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6345B4" w:rsidRPr="006345B4">
              <w:rPr>
                <w:rFonts w:ascii="Times New Roman" w:hAnsi="Times New Roman" w:cs="Times New Roman"/>
                <w:b/>
                <w:bCs/>
                <w:sz w:val="24"/>
                <w:szCs w:val="24"/>
              </w:rPr>
              <w:t>ministerský rada oddělení administrativní podpory a</w:t>
            </w:r>
            <w:r w:rsidR="00A539BD">
              <w:rPr>
                <w:rFonts w:ascii="Times New Roman" w:hAnsi="Times New Roman" w:cs="Times New Roman"/>
                <w:b/>
                <w:bCs/>
                <w:sz w:val="24"/>
                <w:szCs w:val="24"/>
              </w:rPr>
              <w:t> </w:t>
            </w:r>
            <w:r w:rsidR="006345B4" w:rsidRPr="006345B4">
              <w:rPr>
                <w:rFonts w:ascii="Times New Roman" w:hAnsi="Times New Roman" w:cs="Times New Roman"/>
                <w:b/>
                <w:bCs/>
                <w:sz w:val="24"/>
                <w:szCs w:val="24"/>
              </w:rPr>
              <w:t>korespondence kanceláře ministryně obrany (</w:t>
            </w:r>
            <w:proofErr w:type="spellStart"/>
            <w:r w:rsidR="006345B4" w:rsidRPr="006345B4">
              <w:rPr>
                <w:rFonts w:ascii="Times New Roman" w:hAnsi="Times New Roman" w:cs="Times New Roman"/>
                <w:b/>
                <w:bCs/>
                <w:sz w:val="24"/>
                <w:szCs w:val="24"/>
              </w:rPr>
              <w:t>extID</w:t>
            </w:r>
            <w:proofErr w:type="spellEnd"/>
            <w:r w:rsidR="006345B4" w:rsidRPr="006345B4">
              <w:rPr>
                <w:rFonts w:ascii="Times New Roman" w:hAnsi="Times New Roman" w:cs="Times New Roman"/>
                <w:b/>
                <w:bCs/>
                <w:sz w:val="24"/>
                <w:szCs w:val="24"/>
              </w:rPr>
              <w:t xml:space="preserve"> 0000 7542 0983</w:t>
            </w:r>
            <w:r w:rsidR="00295774" w:rsidRPr="00295774">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w:t>
            </w:r>
            <w:r w:rsidR="00A539BD">
              <w:rPr>
                <w:rFonts w:ascii="Times New Roman" w:hAnsi="Times New Roman" w:cs="Times New Roman"/>
                <w:sz w:val="24"/>
                <w:szCs w:val="24"/>
              </w:rPr>
              <w:t xml:space="preserve">a požadavku uvedeného v § 25 odst. 3 písm. b) </w:t>
            </w:r>
            <w:r w:rsidR="00B800C9" w:rsidRPr="004A1A65">
              <w:rPr>
                <w:rFonts w:ascii="Times New Roman" w:hAnsi="Times New Roman" w:cs="Times New Roman"/>
                <w:sz w:val="24"/>
                <w:szCs w:val="24"/>
              </w:rPr>
              <w:t>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6345B4" w:rsidRPr="004C5C1C">
              <w:rPr>
                <w:rFonts w:ascii="Times New Roman" w:hAnsi="Times New Roman" w:cs="Times New Roman"/>
                <w:bCs/>
                <w:sz w:val="24"/>
                <w:szCs w:val="24"/>
              </w:rPr>
              <w:t xml:space="preserve">neboť jsem úspěšně absolvoval </w:t>
            </w:r>
            <w:r w:rsidR="006345B4">
              <w:rPr>
                <w:rFonts w:ascii="Times New Roman" w:hAnsi="Times New Roman" w:cs="Times New Roman"/>
                <w:bCs/>
                <w:sz w:val="24"/>
                <w:szCs w:val="24"/>
              </w:rPr>
              <w:t xml:space="preserve">magisterský </w:t>
            </w:r>
            <w:r w:rsidR="006345B4" w:rsidRPr="004C5C1C">
              <w:rPr>
                <w:rFonts w:ascii="Times New Roman" w:hAnsi="Times New Roman" w:cs="Times New Roman"/>
                <w:bCs/>
                <w:sz w:val="24"/>
                <w:szCs w:val="24"/>
              </w:rPr>
              <w:t xml:space="preserve">studijní program v oboru </w:t>
            </w:r>
            <w:r w:rsidR="006345B4" w:rsidRPr="004C5C1C">
              <w:rPr>
                <w:rFonts w:ascii="Times New Roman" w:hAnsi="Times New Roman" w:cs="Times New Roman"/>
                <w:bCs/>
                <w:color w:val="FF0000"/>
                <w:sz w:val="24"/>
                <w:szCs w:val="24"/>
              </w:rPr>
              <w:t>(doplňte obor)</w:t>
            </w:r>
            <w:r w:rsidR="006345B4" w:rsidRPr="004C5C1C">
              <w:rPr>
                <w:rFonts w:ascii="Times New Roman" w:hAnsi="Times New Roman" w:cs="Times New Roman"/>
                <w:bCs/>
                <w:sz w:val="24"/>
                <w:szCs w:val="24"/>
              </w:rPr>
              <w:t xml:space="preserve"> na </w:t>
            </w:r>
            <w:r w:rsidR="006345B4" w:rsidRPr="004C5C1C">
              <w:rPr>
                <w:rFonts w:ascii="Times New Roman" w:hAnsi="Times New Roman" w:cs="Times New Roman"/>
                <w:bCs/>
                <w:color w:val="FF0000"/>
                <w:sz w:val="24"/>
                <w:szCs w:val="24"/>
              </w:rPr>
              <w:t>(doplňte název školy</w:t>
            </w:r>
            <w:r w:rsidR="006345B4">
              <w:rPr>
                <w:rFonts w:ascii="Times New Roman" w:hAnsi="Times New Roman" w:cs="Times New Roman"/>
                <w:bCs/>
                <w:color w:val="FF0000"/>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3E0B1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A539BD">
              <w:rPr>
                <w:rFonts w:ascii="Times New Roman" w:hAnsi="Times New Roman" w:cs="Times New Roman"/>
                <w:bCs/>
                <w:sz w:val="24"/>
                <w:szCs w:val="24"/>
              </w:rPr>
              <w:t xml:space="preserve">a požadavku uvedeného v § 25 odst. 3 písm. b) </w:t>
            </w:r>
            <w:r w:rsidR="00A539BD" w:rsidRPr="00297F35">
              <w:rPr>
                <w:rFonts w:ascii="Times New Roman" w:hAnsi="Times New Roman" w:cs="Times New Roman"/>
                <w:bCs/>
                <w:sz w:val="24"/>
                <w:szCs w:val="24"/>
              </w:rPr>
              <w:t>zákona o</w:t>
            </w:r>
            <w:r w:rsidR="00A539BD">
              <w:rPr>
                <w:rFonts w:ascii="Times New Roman" w:hAnsi="Times New Roman" w:cs="Times New Roman"/>
                <w:bCs/>
                <w:sz w:val="24"/>
                <w:szCs w:val="24"/>
              </w:rPr>
              <w:t> </w:t>
            </w:r>
            <w:r w:rsidR="00A539BD" w:rsidRPr="00297F35">
              <w:rPr>
                <w:rFonts w:ascii="Times New Roman" w:hAnsi="Times New Roman" w:cs="Times New Roman"/>
                <w:bCs/>
                <w:sz w:val="24"/>
                <w:szCs w:val="24"/>
              </w:rPr>
              <w:t xml:space="preserve">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w:t>
            </w:r>
            <w:r w:rsidR="00F659C6">
              <w:rPr>
                <w:rFonts w:ascii="Times New Roman" w:hAnsi="Times New Roman" w:cs="Times New Roman"/>
                <w:bCs/>
                <w:sz w:val="24"/>
                <w:szCs w:val="24"/>
              </w:rPr>
              <w:t xml:space="preserve"> a </w:t>
            </w:r>
            <w:r w:rsidR="0015407D">
              <w:rPr>
                <w:rFonts w:ascii="Times New Roman" w:hAnsi="Times New Roman" w:cs="Times New Roman"/>
                <w:bCs/>
                <w:sz w:val="24"/>
                <w:szCs w:val="24"/>
              </w:rPr>
              <w:t xml:space="preserve">tohoto </w:t>
            </w:r>
            <w:bookmarkStart w:id="0" w:name="_GoBack"/>
            <w:bookmarkEnd w:id="0"/>
            <w:r w:rsidR="00F659C6">
              <w:rPr>
                <w:rFonts w:ascii="Times New Roman" w:hAnsi="Times New Roman" w:cs="Times New Roman"/>
                <w:bCs/>
                <w:sz w:val="24"/>
                <w:szCs w:val="24"/>
              </w:rPr>
              <w:t>požadavku</w:t>
            </w:r>
            <w:r w:rsidRPr="00297F35">
              <w:rPr>
                <w:rFonts w:ascii="Times New Roman" w:hAnsi="Times New Roman" w:cs="Times New Roman"/>
                <w:bCs/>
                <w:sz w:val="24"/>
                <w:szCs w:val="24"/>
              </w:rPr>
              <w:t xml:space="preserve">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345B4"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6345B4" w:rsidRDefault="00671C99">
            <w:pPr>
              <w:tabs>
                <w:tab w:val="left" w:leader="dot" w:pos="9456"/>
              </w:tabs>
              <w:spacing w:before="60" w:after="60"/>
              <w:ind w:left="426" w:hanging="426"/>
              <w:jc w:val="both"/>
              <w:rPr>
                <w:rFonts w:ascii="Times New Roman" w:hAnsi="Times New Roman" w:cs="Times New Roman"/>
                <w:bCs/>
                <w:sz w:val="24"/>
                <w:szCs w:val="24"/>
              </w:rPr>
            </w:pPr>
            <w:r w:rsidRPr="0021497B">
              <w:rPr>
                <w:rFonts w:ascii="Times New Roman" w:hAnsi="Times New Roman" w:cs="Times New Roman"/>
                <w:bCs/>
                <w:sz w:val="24"/>
                <w:szCs w:val="24"/>
              </w:rPr>
              <w:t xml:space="preserve">4. </w:t>
            </w:r>
            <w:r w:rsidRPr="0021497B">
              <w:rPr>
                <w:rFonts w:ascii="Times New Roman" w:hAnsi="Times New Roman" w:cs="Times New Roman"/>
                <w:bCs/>
                <w:sz w:val="24"/>
                <w:szCs w:val="24"/>
              </w:rPr>
              <w:tab/>
              <w:t xml:space="preserve">Originál nebo úředně ověřená kopie dokladu prokazujícího odborné zaměření vzdělání [§ 25 odst. </w:t>
            </w:r>
            <w:r>
              <w:rPr>
                <w:rFonts w:ascii="Times New Roman" w:hAnsi="Times New Roman" w:cs="Times New Roman"/>
                <w:bCs/>
                <w:sz w:val="24"/>
                <w:szCs w:val="24"/>
              </w:rPr>
              <w:t>3</w:t>
            </w:r>
            <w:r w:rsidRPr="0021497B">
              <w:rPr>
                <w:rFonts w:ascii="Times New Roman" w:hAnsi="Times New Roman" w:cs="Times New Roman"/>
                <w:bCs/>
                <w:sz w:val="24"/>
                <w:szCs w:val="24"/>
              </w:rPr>
              <w:t xml:space="preserve"> písm. </w:t>
            </w:r>
            <w:r>
              <w:rPr>
                <w:rFonts w:ascii="Times New Roman" w:hAnsi="Times New Roman" w:cs="Times New Roman"/>
                <w:bCs/>
                <w:sz w:val="24"/>
                <w:szCs w:val="24"/>
              </w:rPr>
              <w:t>b</w:t>
            </w:r>
            <w:r w:rsidRPr="0021497B">
              <w:rPr>
                <w:rFonts w:ascii="Times New Roman" w:hAnsi="Times New Roman" w:cs="Times New Roman"/>
                <w:bCs/>
                <w:sz w:val="24"/>
                <w:szCs w:val="24"/>
              </w:rPr>
              <w:t>) zákona o státní službě] (nejčastěji stejný doklad, jako o doklad o dosaženém vzdělání podle bodu 3 seznamu příloh).</w:t>
            </w:r>
          </w:p>
        </w:tc>
        <w:tc>
          <w:tcPr>
            <w:tcW w:w="568" w:type="dxa"/>
            <w:tcBorders>
              <w:top w:val="single" w:sz="4" w:space="0" w:color="auto"/>
              <w:left w:val="single" w:sz="4" w:space="0" w:color="auto"/>
              <w:bottom w:val="single" w:sz="4" w:space="0" w:color="auto"/>
              <w:right w:val="single" w:sz="4" w:space="0" w:color="auto"/>
            </w:tcBorders>
            <w:vAlign w:val="bottom"/>
          </w:tcPr>
          <w:p w:rsidR="006345B4" w:rsidRPr="009E1DB7" w:rsidRDefault="00671C9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C8774B"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C8774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5407D">
              <w:rPr>
                <w:rFonts w:ascii="Times New Roman" w:hAnsi="Times New Roman" w:cs="Times New Roman"/>
                <w:b/>
                <w:bCs/>
                <w:sz w:val="24"/>
                <w:szCs w:val="24"/>
              </w:rPr>
            </w:r>
            <w:r w:rsidR="0015407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07D"/>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39BD"/>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774B"/>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59C6"/>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EC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6F4D4-8C64-42E4-8244-9EB03B68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5212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2025-10-30T12:05:00Z</dcterms:modified>
</cp:coreProperties>
</file>