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8F77D6">
        <w:rPr>
          <w:rFonts w:asciiTheme="majorHAnsi" w:hAnsiTheme="majorHAnsi" w:cs="Times New Roman"/>
        </w:rPr>
        <w:t xml:space="preserve"> 20</w:t>
      </w:r>
      <w:r w:rsidR="00DE37C3">
        <w:rPr>
          <w:rFonts w:asciiTheme="majorHAnsi" w:hAnsiTheme="majorHAnsi" w:cs="Times New Roman"/>
        </w:rPr>
        <w:t xml:space="preserve">. </w:t>
      </w:r>
      <w:r w:rsidR="008F77D6">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DE37C3">
        <w:rPr>
          <w:rFonts w:asciiTheme="majorHAnsi" w:hAnsiTheme="majorHAnsi" w:cs="Times New Roman"/>
        </w:rPr>
        <w:t>2</w:t>
      </w:r>
      <w:r w:rsidR="008F77D6">
        <w:rPr>
          <w:rFonts w:asciiTheme="majorHAnsi" w:hAnsiTheme="majorHAnsi" w:cs="Times New Roman"/>
        </w:rPr>
        <w:t>87</w:t>
      </w:r>
      <w:r w:rsidR="005970D4">
        <w:rPr>
          <w:rFonts w:asciiTheme="majorHAnsi" w:hAnsiTheme="majorHAnsi" w:cs="Times New Roman"/>
        </w:rPr>
        <w:t>8</w:t>
      </w:r>
      <w:r w:rsidRPr="004F522B">
        <w:rPr>
          <w:rFonts w:asciiTheme="majorHAnsi" w:hAnsiTheme="majorHAnsi" w:cs="Times New Roman"/>
        </w:rPr>
        <w:t>-</w:t>
      </w:r>
      <w:r w:rsidR="008F77D6">
        <w:rPr>
          <w:rFonts w:asciiTheme="majorHAnsi" w:hAnsiTheme="majorHAnsi" w:cs="Times New Roman"/>
        </w:rPr>
        <w:t>2</w:t>
      </w:r>
      <w:r w:rsidR="00BD7D67">
        <w:rPr>
          <w:rFonts w:asciiTheme="majorHAnsi" w:hAnsiTheme="majorHAnsi" w:cs="Times New Roman"/>
        </w:rPr>
        <w:t>/20</w:t>
      </w:r>
      <w:r w:rsidR="008F77D6">
        <w:rPr>
          <w:rFonts w:asciiTheme="majorHAnsi" w:hAnsiTheme="majorHAnsi" w:cs="Times New Roman"/>
        </w:rPr>
        <w:t>25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8F77D6">
        <w:rPr>
          <w:rFonts w:asciiTheme="majorHAnsi" w:hAnsiTheme="majorHAnsi" w:cs="Times New Roman"/>
          <w:b/>
          <w:color w:val="C00000"/>
        </w:rPr>
        <w:t>21</w:t>
      </w:r>
      <w:r w:rsidR="00DE37C3">
        <w:rPr>
          <w:rFonts w:asciiTheme="majorHAnsi" w:hAnsiTheme="majorHAnsi" w:cs="Times New Roman"/>
          <w:b/>
          <w:color w:val="C00000"/>
        </w:rPr>
        <w:t xml:space="preserve">. </w:t>
      </w:r>
      <w:r w:rsidR="008F77D6">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8F77D6" w:rsidRPr="009A68BF">
        <w:rPr>
          <w:rFonts w:asciiTheme="majorHAnsi" w:eastAsia="Times New Roman" w:hAnsiTheme="majorHAnsi" w:cs="Times New Roman"/>
          <w:b/>
          <w:bCs/>
          <w:color w:val="C00000"/>
          <w:lang w:eastAsia="cs-CZ"/>
        </w:rPr>
        <w:t xml:space="preserve">ministerský rada </w:t>
      </w:r>
      <w:r w:rsidR="005970D4" w:rsidRPr="005970D4">
        <w:rPr>
          <w:rFonts w:asciiTheme="majorHAnsi" w:eastAsia="Times New Roman" w:hAnsiTheme="majorHAnsi" w:cs="Times New Roman"/>
          <w:b/>
          <w:bCs/>
          <w:color w:val="C00000"/>
          <w:lang w:eastAsia="cs-CZ"/>
        </w:rPr>
        <w:t xml:space="preserve">oddělení informatizace ekonomických procesů odboru správce kapitoly </w:t>
      </w:r>
      <w:r w:rsidR="005970D4">
        <w:rPr>
          <w:rFonts w:asciiTheme="majorHAnsi" w:eastAsia="Times New Roman" w:hAnsiTheme="majorHAnsi" w:cs="Times New Roman"/>
          <w:b/>
          <w:bCs/>
          <w:color w:val="C00000"/>
          <w:lang w:eastAsia="cs-CZ"/>
        </w:rPr>
        <w:t>s</w:t>
      </w:r>
      <w:r w:rsidR="005970D4" w:rsidRPr="005970D4">
        <w:rPr>
          <w:rFonts w:asciiTheme="majorHAnsi" w:eastAsia="Times New Roman" w:hAnsiTheme="majorHAnsi" w:cs="Times New Roman"/>
          <w:b/>
          <w:bCs/>
          <w:color w:val="C00000"/>
          <w:lang w:eastAsia="cs-CZ"/>
        </w:rPr>
        <w:t xml:space="preserve">ekce ekonomické Ministerstva obrany </w:t>
      </w:r>
      <w:r w:rsidR="008F77D6" w:rsidRPr="003E5881">
        <w:rPr>
          <w:rFonts w:asciiTheme="majorHAnsi" w:eastAsia="Times New Roman" w:hAnsiTheme="majorHAnsi" w:cs="Times New Roman"/>
          <w:b/>
          <w:bCs/>
          <w:color w:val="C00000"/>
          <w:lang w:eastAsia="cs-CZ"/>
        </w:rPr>
        <w:t>(</w:t>
      </w:r>
      <w:proofErr w:type="spellStart"/>
      <w:r w:rsidR="008F77D6" w:rsidRPr="003E5881">
        <w:rPr>
          <w:rFonts w:asciiTheme="majorHAnsi" w:eastAsia="Times New Roman" w:hAnsiTheme="majorHAnsi" w:cs="Times New Roman"/>
          <w:b/>
          <w:bCs/>
          <w:color w:val="C00000"/>
          <w:lang w:eastAsia="cs-CZ"/>
        </w:rPr>
        <w:t>extID</w:t>
      </w:r>
      <w:proofErr w:type="spellEnd"/>
      <w:r w:rsidR="008F77D6" w:rsidRPr="003E5881">
        <w:rPr>
          <w:rFonts w:asciiTheme="majorHAnsi" w:eastAsia="Times New Roman" w:hAnsiTheme="majorHAnsi" w:cs="Times New Roman"/>
          <w:b/>
          <w:bCs/>
          <w:color w:val="C00000"/>
          <w:lang w:eastAsia="cs-CZ"/>
        </w:rPr>
        <w:t> </w:t>
      </w:r>
      <w:r w:rsidR="005970D4">
        <w:rPr>
          <w:rFonts w:asciiTheme="majorHAnsi" w:eastAsia="Times New Roman" w:hAnsiTheme="majorHAnsi" w:cs="Times New Roman"/>
          <w:b/>
          <w:bCs/>
          <w:color w:val="C00000"/>
          <w:lang w:eastAsia="cs-CZ"/>
        </w:rPr>
        <w:t>2022 0075 420</w:t>
      </w:r>
      <w:r w:rsidR="00650CBC">
        <w:rPr>
          <w:rFonts w:asciiTheme="majorHAnsi" w:eastAsia="Times New Roman" w:hAnsiTheme="majorHAnsi" w:cs="Times New Roman"/>
          <w:b/>
          <w:bCs/>
          <w:color w:val="C00000"/>
          <w:lang w:eastAsia="cs-CZ"/>
        </w:rPr>
        <w:t>3</w:t>
      </w:r>
      <w:r w:rsidR="008F77D6"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6968B2" w:rsidRPr="006968B2">
        <w:rPr>
          <w:rFonts w:asciiTheme="majorHAnsi" w:hAnsiTheme="majorHAnsi" w:cs="Times New Roman"/>
        </w:rPr>
        <w:t>Tychonova 1, Praha</w:t>
      </w:r>
      <w:r w:rsidR="006968B2">
        <w:rPr>
          <w:rFonts w:asciiTheme="majorHAnsi" w:hAnsiTheme="majorHAnsi" w:cs="Times New Roman"/>
        </w:rPr>
        <w:t> </w:t>
      </w:r>
      <w:r w:rsidR="006968B2" w:rsidRPr="006968B2">
        <w:rPr>
          <w:rFonts w:asciiTheme="majorHAnsi" w:hAnsiTheme="majorHAnsi" w:cs="Times New Roman"/>
        </w:rPr>
        <w:t>6, PSČ 160 00</w:t>
      </w:r>
      <w:r w:rsidR="00250163" w:rsidRPr="000242E6">
        <w:rPr>
          <w:rFonts w:asciiTheme="majorHAnsi" w:hAnsiTheme="majorHAnsi" w:cs="Times New Roman"/>
        </w:rPr>
        <w:t>.</w:t>
      </w:r>
    </w:p>
    <w:p w:rsidR="005970D4" w:rsidRDefault="005970D4" w:rsidP="005970D4">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oboru státní služby </w:t>
      </w:r>
      <w:r>
        <w:rPr>
          <w:rFonts w:asciiTheme="majorHAnsi" w:hAnsiTheme="majorHAnsi" w:cs="Times New Roman"/>
          <w:b/>
        </w:rPr>
        <w:t>Informační a komunikační technologie</w:t>
      </w:r>
      <w:r w:rsidRPr="007D2EFE">
        <w:rPr>
          <w:rFonts w:asciiTheme="majorHAnsi" w:hAnsiTheme="majorHAnsi" w:cs="Times New Roman"/>
          <w:b/>
        </w:rPr>
        <w:t xml:space="preserve"> (č. </w:t>
      </w:r>
      <w:r>
        <w:rPr>
          <w:rFonts w:asciiTheme="majorHAnsi" w:hAnsiTheme="majorHAnsi" w:cs="Times New Roman"/>
          <w:b/>
        </w:rPr>
        <w:t>28).</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Definice potřeb, posuzování, vyhodnocování a výběr komplexních projektů vývoje informačních systémů veřejné správy, programového vybavení nebo informačních služeb.</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Realizace úkolů vyplývajících z procesu digitalizace státní správy a samosprávy.</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Koordinace vývoje, provozu, inovací a údržby soustavy komunikačních a informačních systémů a zajišťování jejich harmonizace s interní metodikou, celostátní informační politikou a dalšími mezinárodními požadavky.</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Analýza komponent</w:t>
      </w:r>
      <w:r>
        <w:rPr>
          <w:rFonts w:asciiTheme="majorHAnsi" w:hAnsiTheme="majorHAnsi" w:cs="Times New Roman"/>
        </w:rPr>
        <w:t>ů</w:t>
      </w:r>
      <w:r w:rsidRPr="005970D4">
        <w:rPr>
          <w:rFonts w:asciiTheme="majorHAnsi" w:hAnsiTheme="majorHAnsi" w:cs="Times New Roman"/>
        </w:rPr>
        <w:t xml:space="preserve"> připravovaných a provozovaných projektů informačních systémů v resortu, analýza účinnosti jednotlivých oblastí informačních systémů a zpracovávání doporučení s ohledem na požadavky procesu digitalizace státní právy.</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Analýza dat a technologická příprava výstupů podle potřeb rezortu MO.</w:t>
      </w:r>
    </w:p>
    <w:p w:rsidR="005970D4" w:rsidRPr="005970D4" w:rsidRDefault="005970D4" w:rsidP="005970D4">
      <w:pPr>
        <w:pStyle w:val="Odstavecseseznamem"/>
        <w:numPr>
          <w:ilvl w:val="0"/>
          <w:numId w:val="39"/>
        </w:numPr>
        <w:spacing w:line="240" w:lineRule="auto"/>
        <w:jc w:val="both"/>
        <w:rPr>
          <w:rFonts w:asciiTheme="majorHAnsi" w:hAnsiTheme="majorHAnsi" w:cs="Times New Roman"/>
        </w:rPr>
      </w:pPr>
      <w:r w:rsidRPr="005970D4">
        <w:rPr>
          <w:rFonts w:asciiTheme="majorHAnsi" w:hAnsiTheme="majorHAnsi" w:cs="Times New Roman"/>
        </w:rPr>
        <w:t xml:space="preserve">Podíl na rozvoji a provozu nástrojů podpory procesů působnosti </w:t>
      </w:r>
      <w:r>
        <w:rPr>
          <w:rFonts w:asciiTheme="majorHAnsi" w:hAnsiTheme="majorHAnsi" w:cs="Times New Roman"/>
        </w:rPr>
        <w:t>odboru správce kapitoly</w:t>
      </w:r>
      <w:r w:rsidRPr="005970D4">
        <w:rPr>
          <w:rFonts w:asciiTheme="majorHAnsi" w:hAnsiTheme="majorHAnsi" w:cs="Times New Roman"/>
        </w:rPr>
        <w:t xml:space="preserve"> SE MO v</w:t>
      </w:r>
      <w:r>
        <w:rPr>
          <w:rFonts w:asciiTheme="majorHAnsi" w:hAnsiTheme="majorHAnsi" w:cs="Times New Roman"/>
        </w:rPr>
        <w:t> </w:t>
      </w:r>
      <w:r w:rsidRPr="005970D4">
        <w:rPr>
          <w:rFonts w:asciiTheme="majorHAnsi" w:hAnsiTheme="majorHAnsi" w:cs="Times New Roman"/>
        </w:rPr>
        <w:t>rámci informačního systému FIS.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970D4" w:rsidRPr="009B090A" w:rsidRDefault="005970D4" w:rsidP="005970D4">
      <w:pPr>
        <w:spacing w:before="120" w:after="120" w:line="240" w:lineRule="auto"/>
        <w:jc w:val="both"/>
        <w:rPr>
          <w:rFonts w:ascii="Cambria" w:hAnsi="Cambria" w:cs="Cambria"/>
          <w:color w:val="000000"/>
        </w:rPr>
      </w:pPr>
      <w:r w:rsidRPr="00650CBC">
        <w:rPr>
          <w:rFonts w:ascii="Cambria" w:hAnsi="Cambria" w:cs="Cambria"/>
          <w:color w:val="000000"/>
        </w:rPr>
        <w:t xml:space="preserve">Jedná se o tzv. klíčové služební místo podle § 1 odst. 3 nařízení vlády č. 304/2014 Sb. a státnímu zaměstnanci lze určit platový tarif až do výše </w:t>
      </w:r>
      <w:r w:rsidR="00650CBC" w:rsidRPr="00650CBC">
        <w:rPr>
          <w:rFonts w:ascii="Cambria" w:hAnsi="Cambria" w:cs="Cambria"/>
          <w:b/>
          <w:color w:val="000000"/>
        </w:rPr>
        <w:t>65 548</w:t>
      </w:r>
      <w:r w:rsidRPr="00650CBC">
        <w:rPr>
          <w:rFonts w:ascii="Cambria" w:hAnsi="Cambria" w:cs="Cambria"/>
          <w:b/>
          <w:color w:val="000000"/>
        </w:rPr>
        <w:t xml:space="preserve"> Kč, </w:t>
      </w:r>
      <w:r w:rsidRPr="00650CBC">
        <w:rPr>
          <w:rFonts w:ascii="Cambria" w:hAnsi="Cambria" w:cs="Cambria"/>
          <w:color w:val="000000"/>
        </w:rPr>
        <w:t>za předpokladu, že bude plnit nejnáročnější a pro služební úřad nepostradatelné služební úkoly.</w:t>
      </w:r>
      <w:r w:rsidRPr="006B3610">
        <w:rPr>
          <w:rFonts w:ascii="Cambria" w:hAnsi="Cambria" w:cs="Cambria"/>
          <w:color w:val="000000"/>
        </w:rPr>
        <w:t xml:space="preserve"> </w:t>
      </w: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8F77D6">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5970D4">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4D76FB">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5970D4">
        <w:rPr>
          <w:rFonts w:ascii="Cambria" w:hAnsi="Cambria" w:cs="Cambria"/>
          <w:b/>
          <w:color w:val="000000"/>
        </w:rPr>
        <w:t>28</w:t>
      </w:r>
      <w:r w:rsidR="00CA1F05">
        <w:rPr>
          <w:rFonts w:ascii="Cambria" w:hAnsi="Cambria" w:cs="Cambria"/>
          <w:b/>
          <w:color w:val="000000"/>
        </w:rPr>
        <w:t>.</w:t>
      </w:r>
      <w:r w:rsidR="001D1EE9">
        <w:rPr>
          <w:rFonts w:ascii="Cambria" w:hAnsi="Cambria" w:cs="Cambria"/>
          <w:b/>
          <w:color w:val="000000"/>
        </w:rPr>
        <w:t xml:space="preserve"> </w:t>
      </w:r>
      <w:r w:rsidR="005970D4">
        <w:rPr>
          <w:rFonts w:ascii="Cambria" w:hAnsi="Cambria" w:cs="Cambria"/>
          <w:b/>
          <w:color w:val="000000"/>
        </w:rPr>
        <w:t>listopadu</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E80CED" w:rsidRPr="00E80CED">
        <w:rPr>
          <w:rFonts w:asciiTheme="majorHAnsi" w:eastAsia="Times New Roman" w:hAnsiTheme="majorHAnsi" w:cs="Times New Roman"/>
          <w:b/>
          <w:bCs/>
          <w:color w:val="000000" w:themeColor="text1"/>
          <w:lang w:eastAsia="cs-CZ"/>
        </w:rPr>
        <w:t>ministerský</w:t>
      </w:r>
      <w:r w:rsidR="005970D4" w:rsidRPr="005970D4">
        <w:rPr>
          <w:rFonts w:asciiTheme="majorHAnsi" w:eastAsia="Times New Roman" w:hAnsiTheme="majorHAnsi" w:cs="Times New Roman"/>
          <w:b/>
          <w:bCs/>
          <w:color w:val="000000" w:themeColor="text1"/>
          <w:lang w:eastAsia="cs-CZ"/>
        </w:rPr>
        <w:t xml:space="preserve"> rada oddělení informatizace ekonomických procesů odboru správce kapitoly sekce ekonomické Ministerstva obrany (</w:t>
      </w:r>
      <w:proofErr w:type="spellStart"/>
      <w:r w:rsidR="005970D4" w:rsidRPr="005970D4">
        <w:rPr>
          <w:rFonts w:asciiTheme="majorHAnsi" w:eastAsia="Times New Roman" w:hAnsiTheme="majorHAnsi" w:cs="Times New Roman"/>
          <w:b/>
          <w:bCs/>
          <w:color w:val="000000" w:themeColor="text1"/>
          <w:lang w:eastAsia="cs-CZ"/>
        </w:rPr>
        <w:t>extID</w:t>
      </w:r>
      <w:proofErr w:type="spellEnd"/>
      <w:r w:rsidR="005970D4" w:rsidRPr="005970D4">
        <w:rPr>
          <w:rFonts w:asciiTheme="majorHAnsi" w:eastAsia="Times New Roman" w:hAnsiTheme="majorHAnsi" w:cs="Times New Roman"/>
          <w:b/>
          <w:bCs/>
          <w:color w:val="000000" w:themeColor="text1"/>
          <w:lang w:eastAsia="cs-CZ"/>
        </w:rPr>
        <w:t> 2022 0075 420</w:t>
      </w:r>
      <w:r w:rsidR="00650CBC">
        <w:rPr>
          <w:rFonts w:asciiTheme="majorHAnsi" w:eastAsia="Times New Roman" w:hAnsiTheme="majorHAnsi" w:cs="Times New Roman"/>
          <w:b/>
          <w:bCs/>
          <w:color w:val="000000" w:themeColor="text1"/>
          <w:lang w:eastAsia="cs-CZ"/>
        </w:rPr>
        <w:t>3</w:t>
      </w:r>
      <w:r w:rsidR="005970D4" w:rsidRPr="005970D4">
        <w:rPr>
          <w:rFonts w:asciiTheme="majorHAnsi" w:eastAsia="Times New Roman" w:hAnsiTheme="majorHAnsi" w:cs="Times New Roman"/>
          <w:b/>
          <w:bCs/>
          <w:color w:val="000000" w:themeColor="text1"/>
          <w:lang w:eastAsia="cs-CZ"/>
        </w:rPr>
        <w:t>)</w:t>
      </w:r>
      <w:r w:rsidR="0008743A" w:rsidRPr="008F77D6">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lastRenderedPageBreak/>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5970D4" w:rsidRPr="002A7EAB" w:rsidRDefault="005970D4" w:rsidP="005970D4">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w:t>
      </w:r>
      <w:r>
        <w:rPr>
          <w:rFonts w:asciiTheme="majorHAnsi" w:hAnsiTheme="majorHAnsi" w:cs="Times New Roman"/>
          <w:b/>
        </w:rPr>
        <w:t xml:space="preserve">ho pro toto služební místo </w:t>
      </w:r>
      <w:r w:rsidRPr="004430F3">
        <w:rPr>
          <w:rFonts w:asciiTheme="majorHAnsi" w:hAnsiTheme="majorHAnsi" w:cs="Times New Roman"/>
        </w:rPr>
        <w:t>služebním předpisem státního tajemníka v Ministerstvu obrany č. 1/2025, kterým se stanoví vnitřní systemizace a organizační struktura pro rok 2025 (SP-01/2025-ST), ve znění pozdějších služebních předpisů</w:t>
      </w:r>
      <w:r w:rsidRPr="004430F3">
        <w:rPr>
          <w:rFonts w:asciiTheme="majorHAnsi" w:hAnsiTheme="majorHAnsi" w:cs="Times New Roman"/>
          <w:b/>
        </w:rPr>
        <w:t>,</w:t>
      </w:r>
      <w:r w:rsidRPr="004430F3">
        <w:rPr>
          <w:rFonts w:asciiTheme="majorHAnsi" w:eastAsia="Times New Roman" w:hAnsiTheme="majorHAnsi" w:cs="Times New Roman"/>
        </w:rPr>
        <w:t xml:space="preserve"> </w:t>
      </w:r>
      <w:r>
        <w:rPr>
          <w:rFonts w:asciiTheme="majorHAnsi" w:eastAsia="Times New Roman" w:hAnsiTheme="majorHAnsi" w:cs="Times New Roman"/>
        </w:rPr>
        <w:t xml:space="preserve">přijatým podle § </w:t>
      </w:r>
      <w:proofErr w:type="gramStart"/>
      <w:r>
        <w:rPr>
          <w:rFonts w:asciiTheme="majorHAnsi" w:eastAsia="Times New Roman" w:hAnsiTheme="majorHAnsi" w:cs="Times New Roman"/>
        </w:rPr>
        <w:t>25a</w:t>
      </w:r>
      <w:proofErr w:type="gramEnd"/>
      <w:r>
        <w:rPr>
          <w:rFonts w:asciiTheme="majorHAnsi" w:eastAsia="Times New Roman" w:hAnsiTheme="majorHAnsi" w:cs="Times New Roman"/>
        </w:rPr>
        <w:t xml:space="preserve"> </w:t>
      </w:r>
      <w:r w:rsidRPr="004430F3">
        <w:rPr>
          <w:rFonts w:asciiTheme="majorHAnsi" w:eastAsia="Times New Roman" w:hAnsiTheme="majorHAnsi" w:cs="Times New Roman"/>
        </w:rPr>
        <w:t xml:space="preserve">odst. 1 </w:t>
      </w:r>
      <w:r w:rsidRPr="004430F3">
        <w:rPr>
          <w:rFonts w:asciiTheme="majorHAnsi" w:hAnsiTheme="majorHAnsi" w:cs="Times New Roman"/>
        </w:rPr>
        <w:t>zákona o státní službě</w:t>
      </w:r>
      <w:r w:rsidRPr="002A7EAB">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 xml:space="preserve">s dobou trvání do 31. prosince 2027, </w:t>
      </w:r>
      <w:r w:rsidRPr="002A7EAB">
        <w:rPr>
          <w:rFonts w:asciiTheme="majorHAnsi" w:eastAsia="Times New Roman" w:hAnsiTheme="majorHAnsi" w:cs="Times New Roman"/>
          <w:lang w:eastAsia="cs-CZ"/>
        </w:rPr>
        <w:t>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5970D4" w:rsidRPr="002A7EAB" w:rsidRDefault="005970D4" w:rsidP="005970D4">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5970D4" w:rsidRPr="002A7EAB" w:rsidRDefault="005970D4" w:rsidP="005970D4">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5970D4"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věta druhá</w:t>
      </w:r>
      <w:r w:rsidRPr="002A7EAB">
        <w:rPr>
          <w:rFonts w:asciiTheme="majorHAnsi" w:eastAsia="Times New Roman" w:hAnsiTheme="majorHAnsi" w:cs="Times New Roman"/>
          <w:lang w:eastAsia="cs-CZ"/>
        </w:rPr>
        <w:t xml:space="preserve"> zákona o státní službě</w:t>
      </w:r>
      <w:r>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Pr>
          <w:rFonts w:asciiTheme="majorHAnsi" w:eastAsia="Times New Roman" w:hAnsiTheme="majorHAnsi" w:cs="Times New Roman"/>
          <w:lang w:eastAsia="cs-CZ"/>
        </w:rPr>
        <w:t>. Písemné čestné prohlášení o dosaženém vzdělání je součástí formuláře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Pr>
          <w:rFonts w:asciiTheme="majorHAnsi" w:eastAsia="Times New Roman" w:hAnsiTheme="majorHAnsi" w:cs="Times New Roman"/>
          <w:lang w:eastAsia="cs-CZ"/>
        </w:rPr>
        <w:t>,</w:t>
      </w:r>
      <w:r w:rsidR="002A7EAB"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6017D6" w:rsidRPr="005970D4" w:rsidRDefault="005970D4" w:rsidP="00365DD0">
      <w:pPr>
        <w:numPr>
          <w:ilvl w:val="0"/>
          <w:numId w:val="7"/>
        </w:numPr>
        <w:spacing w:before="120" w:after="120" w:line="240" w:lineRule="auto"/>
        <w:jc w:val="both"/>
        <w:rPr>
          <w:rFonts w:asciiTheme="majorHAnsi" w:eastAsia="Times New Roman" w:hAnsiTheme="majorHAnsi" w:cs="Times New Roman"/>
          <w:lang w:eastAsia="cs-CZ"/>
        </w:rPr>
      </w:pPr>
      <w:r w:rsidRPr="005970D4">
        <w:rPr>
          <w:rFonts w:asciiTheme="majorHAnsi" w:eastAsia="Times New Roman" w:hAnsiTheme="majorHAnsi" w:cs="Times New Roman"/>
        </w:rPr>
        <w:t xml:space="preserve">Žadatel musí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přepisů, kterým je způsobilost mít přístup k utajovaným informacím podle zákona č. 412/2005 Sb., o ochraně utajovaných informací a o bezpečnostní způsobilosti, ve znění pozdějších předpisů, na stupeň utajení </w:t>
      </w:r>
      <w:r w:rsidRPr="005970D4">
        <w:rPr>
          <w:rFonts w:asciiTheme="majorHAnsi" w:eastAsia="Times New Roman" w:hAnsiTheme="majorHAnsi" w:cs="Times New Roman"/>
          <w:b/>
        </w:rPr>
        <w:t>DŮVĚRNÉ</w:t>
      </w:r>
      <w:r w:rsidRPr="005970D4">
        <w:rPr>
          <w:rFonts w:asciiTheme="majorHAnsi" w:eastAsia="Times New Roman" w:hAnsiTheme="majorHAnsi" w:cs="Times New Roman"/>
        </w:rPr>
        <w:t>. Splnění tohoto požadavku se dokládá úředně ověřenou kopií platného Osvědčení fyzické osoby alespoň na stupeň utajení</w:t>
      </w:r>
      <w:r w:rsidRPr="005970D4">
        <w:rPr>
          <w:rFonts w:asciiTheme="majorHAnsi" w:eastAsia="Times New Roman" w:hAnsiTheme="majorHAnsi" w:cs="Times New Roman"/>
          <w:b/>
        </w:rPr>
        <w:t xml:space="preserve"> DŮVĚRNÉ</w:t>
      </w:r>
      <w:r w:rsidRPr="005970D4">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5970D4">
        <w:rPr>
          <w:rFonts w:asciiTheme="majorHAnsi" w:eastAsia="Times New Roman" w:hAnsiTheme="majorHAnsi" w:cs="Times New Roman"/>
          <w:b/>
        </w:rPr>
        <w:t xml:space="preserve">, </w:t>
      </w:r>
      <w:r w:rsidRPr="005970D4">
        <w:rPr>
          <w:rFonts w:asciiTheme="majorHAnsi" w:eastAsia="Times New Roman" w:hAnsiTheme="majorHAnsi" w:cs="Times New Roman"/>
        </w:rPr>
        <w:t>resp. rozhodnutí o zařazení na služební místo</w:t>
      </w:r>
      <w:r w:rsidRPr="005970D4">
        <w:rPr>
          <w:rFonts w:asciiTheme="majorHAnsi" w:eastAsia="Times New Roman" w:hAnsiTheme="majorHAnsi" w:cs="Times New Roman"/>
          <w:lang w:eastAsia="cs-CZ"/>
        </w:rPr>
        <w:t>.</w:t>
      </w:r>
      <w:r w:rsidR="008F77D6" w:rsidRPr="005970D4">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D504C5" w:rsidRDefault="00D504C5"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01191C">
    <w:pPr>
      <w:pStyle w:val="Zpat"/>
      <w:jc w:val="center"/>
    </w:pPr>
  </w:p>
  <w:p w:rsidR="001873E3" w:rsidRDefault="000119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191C"/>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EE9"/>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6FB"/>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70D4"/>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172D7"/>
    <w:rsid w:val="0062271F"/>
    <w:rsid w:val="0062276B"/>
    <w:rsid w:val="006243D1"/>
    <w:rsid w:val="0062462B"/>
    <w:rsid w:val="00627243"/>
    <w:rsid w:val="006279D7"/>
    <w:rsid w:val="00630F0E"/>
    <w:rsid w:val="00632FFE"/>
    <w:rsid w:val="006334D0"/>
    <w:rsid w:val="0063664E"/>
    <w:rsid w:val="00637F9B"/>
    <w:rsid w:val="006409AD"/>
    <w:rsid w:val="00642305"/>
    <w:rsid w:val="006427F6"/>
    <w:rsid w:val="00643756"/>
    <w:rsid w:val="0064471A"/>
    <w:rsid w:val="00644C69"/>
    <w:rsid w:val="0065000E"/>
    <w:rsid w:val="00650CBC"/>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968B2"/>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42B3"/>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7D6"/>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879"/>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5AC9"/>
    <w:rsid w:val="00D46136"/>
    <w:rsid w:val="00D504C5"/>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473"/>
    <w:rsid w:val="00DC379E"/>
    <w:rsid w:val="00DC5AEE"/>
    <w:rsid w:val="00DD13A7"/>
    <w:rsid w:val="00DD44B3"/>
    <w:rsid w:val="00DD5108"/>
    <w:rsid w:val="00DD51CB"/>
    <w:rsid w:val="00DD588C"/>
    <w:rsid w:val="00DE1CD8"/>
    <w:rsid w:val="00DE3681"/>
    <w:rsid w:val="00DE37C3"/>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0CED"/>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554C-FA75-4951-BB4A-AFB4F263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10920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2025-11-20T09:24:00Z</dcterms:modified>
</cp:coreProperties>
</file>