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57D47">
        <w:rPr>
          <w:rFonts w:asciiTheme="majorHAnsi" w:hAnsiTheme="majorHAnsi" w:cs="Times New Roman"/>
        </w:rPr>
        <w:t xml:space="preserve"> 9</w:t>
      </w:r>
      <w:r w:rsidR="000B0F4A">
        <w:rPr>
          <w:rFonts w:asciiTheme="majorHAnsi" w:hAnsiTheme="majorHAnsi" w:cs="Times New Roman"/>
        </w:rPr>
        <w:t xml:space="preserve">. </w:t>
      </w:r>
      <w:r w:rsidR="00157D47">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9F15DC">
        <w:rPr>
          <w:rFonts w:asciiTheme="majorHAnsi" w:hAnsiTheme="majorHAnsi" w:cs="Times New Roman"/>
        </w:rPr>
        <w:t>867</w:t>
      </w:r>
      <w:r w:rsidRPr="004F522B">
        <w:rPr>
          <w:rFonts w:asciiTheme="majorHAnsi" w:hAnsiTheme="majorHAnsi" w:cs="Times New Roman"/>
        </w:rPr>
        <w:t>-</w:t>
      </w:r>
      <w:r w:rsidR="00337BEA">
        <w:rPr>
          <w:rFonts w:asciiTheme="majorHAnsi" w:hAnsiTheme="majorHAnsi" w:cs="Times New Roman"/>
        </w:rPr>
        <w:t>2</w:t>
      </w:r>
      <w:r w:rsidR="00BD7D67">
        <w:rPr>
          <w:rFonts w:asciiTheme="majorHAnsi" w:hAnsiTheme="majorHAnsi" w:cs="Times New Roman"/>
        </w:rPr>
        <w:t>/202</w:t>
      </w:r>
      <w:r w:rsidR="009F15DC">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37BEA">
        <w:rPr>
          <w:rFonts w:asciiTheme="majorHAnsi" w:hAnsiTheme="majorHAnsi" w:cs="Times New Roman"/>
          <w:b/>
          <w:color w:val="C00000"/>
        </w:rPr>
        <w:t>1</w:t>
      </w:r>
      <w:r w:rsidR="00157D47">
        <w:rPr>
          <w:rFonts w:asciiTheme="majorHAnsi" w:hAnsiTheme="majorHAnsi" w:cs="Times New Roman"/>
          <w:b/>
          <w:color w:val="C00000"/>
        </w:rPr>
        <w:t>0</w:t>
      </w:r>
      <w:r w:rsidR="000B0F4A">
        <w:rPr>
          <w:rFonts w:asciiTheme="majorHAnsi" w:hAnsiTheme="majorHAnsi" w:cs="Times New Roman"/>
          <w:b/>
          <w:color w:val="C00000"/>
        </w:rPr>
        <w:t xml:space="preserve">. </w:t>
      </w:r>
      <w:r w:rsidR="00157D47">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A65C52" w:rsidRPr="0099099B">
        <w:rPr>
          <w:rFonts w:asciiTheme="majorHAnsi" w:eastAsia="Times New Roman" w:hAnsiTheme="majorHAnsi" w:cs="Times New Roman"/>
          <w:b/>
          <w:bCs/>
          <w:color w:val="C00000"/>
          <w:lang w:eastAsia="cs-CZ"/>
        </w:rPr>
        <w:t xml:space="preserve">ministerský rada oddělení </w:t>
      </w:r>
      <w:r w:rsidR="00A65C52">
        <w:rPr>
          <w:rFonts w:asciiTheme="majorHAnsi" w:eastAsia="Times New Roman" w:hAnsiTheme="majorHAnsi" w:cs="Times New Roman"/>
          <w:b/>
          <w:bCs/>
          <w:color w:val="C00000"/>
          <w:lang w:eastAsia="cs-CZ"/>
        </w:rPr>
        <w:t>programového financování a dotací</w:t>
      </w:r>
      <w:r w:rsidR="00A65C52" w:rsidRPr="0099099B">
        <w:rPr>
          <w:rFonts w:asciiTheme="majorHAnsi" w:eastAsia="Times New Roman" w:hAnsiTheme="majorHAnsi" w:cs="Times New Roman"/>
          <w:b/>
          <w:bCs/>
          <w:color w:val="C00000"/>
          <w:lang w:eastAsia="cs-CZ"/>
        </w:rPr>
        <w:t xml:space="preserve"> odboru rozpočtu </w:t>
      </w:r>
      <w:r w:rsidR="00A65C52">
        <w:rPr>
          <w:rFonts w:asciiTheme="majorHAnsi" w:eastAsia="Times New Roman" w:hAnsiTheme="majorHAnsi" w:cs="Times New Roman"/>
          <w:b/>
          <w:bCs/>
          <w:color w:val="C00000"/>
          <w:lang w:eastAsia="cs-CZ"/>
        </w:rPr>
        <w:t>s</w:t>
      </w:r>
      <w:r w:rsidR="00A65C52" w:rsidRPr="0099099B">
        <w:rPr>
          <w:rFonts w:asciiTheme="majorHAnsi" w:eastAsia="Times New Roman" w:hAnsiTheme="majorHAnsi" w:cs="Times New Roman"/>
          <w:b/>
          <w:bCs/>
          <w:color w:val="C00000"/>
          <w:lang w:eastAsia="cs-CZ"/>
        </w:rPr>
        <w:t xml:space="preserve">ekce ekonomické Ministerstva obrany </w:t>
      </w:r>
      <w:r w:rsidR="00A65C52" w:rsidRPr="003E5881">
        <w:rPr>
          <w:rFonts w:asciiTheme="majorHAnsi" w:eastAsia="Times New Roman" w:hAnsiTheme="majorHAnsi" w:cs="Times New Roman"/>
          <w:b/>
          <w:bCs/>
          <w:color w:val="C00000"/>
          <w:lang w:eastAsia="cs-CZ"/>
        </w:rPr>
        <w:t>(</w:t>
      </w:r>
      <w:proofErr w:type="spellStart"/>
      <w:r w:rsidR="00A65C52" w:rsidRPr="003E5881">
        <w:rPr>
          <w:rFonts w:asciiTheme="majorHAnsi" w:eastAsia="Times New Roman" w:hAnsiTheme="majorHAnsi" w:cs="Times New Roman"/>
          <w:b/>
          <w:bCs/>
          <w:color w:val="C00000"/>
          <w:lang w:eastAsia="cs-CZ"/>
        </w:rPr>
        <w:t>extID</w:t>
      </w:r>
      <w:proofErr w:type="spellEnd"/>
      <w:r w:rsidR="00A65C52" w:rsidRPr="003E5881">
        <w:rPr>
          <w:rFonts w:asciiTheme="majorHAnsi" w:eastAsia="Times New Roman" w:hAnsiTheme="majorHAnsi" w:cs="Times New Roman"/>
          <w:b/>
          <w:bCs/>
          <w:color w:val="C00000"/>
          <w:lang w:eastAsia="cs-CZ"/>
        </w:rPr>
        <w:t> 0000 8201 0</w:t>
      </w:r>
      <w:r w:rsidR="00A65C52">
        <w:rPr>
          <w:rFonts w:asciiTheme="majorHAnsi" w:eastAsia="Times New Roman" w:hAnsiTheme="majorHAnsi" w:cs="Times New Roman"/>
          <w:b/>
          <w:bCs/>
          <w:color w:val="C00000"/>
          <w:lang w:eastAsia="cs-CZ"/>
        </w:rPr>
        <w:t>3</w:t>
      </w:r>
      <w:r w:rsidR="009F15DC">
        <w:rPr>
          <w:rFonts w:asciiTheme="majorHAnsi" w:eastAsia="Times New Roman" w:hAnsiTheme="majorHAnsi" w:cs="Times New Roman"/>
          <w:b/>
          <w:bCs/>
          <w:color w:val="C00000"/>
          <w:lang w:eastAsia="cs-CZ"/>
        </w:rPr>
        <w:t>28</w:t>
      </w:r>
      <w:r w:rsidR="00A65C52"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8E610A" w:rsidRDefault="008E610A" w:rsidP="008E610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Finance</w:t>
      </w:r>
      <w:r w:rsidRPr="007D2EFE">
        <w:rPr>
          <w:rFonts w:asciiTheme="majorHAnsi" w:hAnsiTheme="majorHAnsi" w:cs="Times New Roman"/>
          <w:b/>
        </w:rPr>
        <w:t xml:space="preserve"> (č.</w:t>
      </w:r>
      <w:r>
        <w:rPr>
          <w:rFonts w:asciiTheme="majorHAnsi" w:hAnsiTheme="majorHAnsi" w:cs="Times New Roman"/>
          <w:b/>
        </w:rPr>
        <w:t> 1)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471E67" w:rsidRPr="00471E67" w:rsidRDefault="00A65C52" w:rsidP="007067C3">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471E67">
        <w:rPr>
          <w:rFonts w:asciiTheme="majorHAnsi" w:hAnsiTheme="majorHAnsi" w:cs="Times New Roman"/>
        </w:rPr>
        <w:t>Tvorba celostátního systému programového financování z centrálních zdrojů a jeho uplatňování v praxi.</w:t>
      </w:r>
    </w:p>
    <w:p w:rsidR="00471E67" w:rsidRPr="00471E67" w:rsidRDefault="00471E67" w:rsidP="00471E67">
      <w:pPr>
        <w:pStyle w:val="Odstavecseseznamem"/>
        <w:numPr>
          <w:ilvl w:val="0"/>
          <w:numId w:val="39"/>
        </w:numPr>
        <w:spacing w:after="120" w:line="240" w:lineRule="auto"/>
        <w:jc w:val="both"/>
        <w:rPr>
          <w:rFonts w:asciiTheme="majorHAnsi" w:hAnsiTheme="majorHAnsi" w:cs="Times New Roman"/>
        </w:rPr>
      </w:pPr>
      <w:r w:rsidRPr="00471E67">
        <w:rPr>
          <w:rFonts w:asciiTheme="majorHAnsi" w:hAnsiTheme="majorHAnsi" w:cs="Times New Roman"/>
        </w:rPr>
        <w:t xml:space="preserve">Znalost právních předpisů a stanovených postupů v oblasti programového financování. </w:t>
      </w:r>
    </w:p>
    <w:p w:rsidR="00471E67" w:rsidRPr="00471E67" w:rsidRDefault="00471E67" w:rsidP="00471E67">
      <w:pPr>
        <w:pStyle w:val="Odstavecseseznamem"/>
        <w:numPr>
          <w:ilvl w:val="0"/>
          <w:numId w:val="39"/>
        </w:numPr>
        <w:spacing w:after="120" w:line="240" w:lineRule="auto"/>
        <w:jc w:val="both"/>
        <w:rPr>
          <w:rFonts w:asciiTheme="majorHAnsi" w:hAnsiTheme="majorHAnsi" w:cs="Times New Roman"/>
        </w:rPr>
      </w:pPr>
      <w:r w:rsidRPr="00471E67">
        <w:rPr>
          <w:rFonts w:asciiTheme="majorHAnsi" w:hAnsiTheme="majorHAnsi" w:cs="Times New Roman"/>
        </w:rPr>
        <w:t xml:space="preserve">Metodické řízení projektových týmů v rámci posuzování předložených žádostí o vydání řídící dokumentace v oblasti výdajů programového financování. </w:t>
      </w:r>
    </w:p>
    <w:p w:rsidR="00471E67" w:rsidRPr="00471E67" w:rsidRDefault="00471E67" w:rsidP="00471E67">
      <w:pPr>
        <w:pStyle w:val="Odstavecseseznamem"/>
        <w:numPr>
          <w:ilvl w:val="0"/>
          <w:numId w:val="39"/>
        </w:numPr>
        <w:spacing w:after="120" w:line="240" w:lineRule="auto"/>
        <w:jc w:val="both"/>
        <w:rPr>
          <w:rFonts w:asciiTheme="majorHAnsi" w:hAnsiTheme="majorHAnsi" w:cs="Times New Roman"/>
        </w:rPr>
      </w:pPr>
      <w:r w:rsidRPr="00471E67">
        <w:rPr>
          <w:rFonts w:asciiTheme="majorHAnsi" w:hAnsiTheme="majorHAnsi" w:cs="Times New Roman"/>
        </w:rPr>
        <w:t xml:space="preserve">Příprava podkladů v podobě řídící dokumentace investičních akcí programů reprodukce majetku </w:t>
      </w:r>
      <w:r w:rsidR="007A7419">
        <w:rPr>
          <w:rFonts w:asciiTheme="majorHAnsi" w:hAnsiTheme="majorHAnsi" w:cs="Times New Roman"/>
        </w:rPr>
        <w:br/>
      </w:r>
      <w:r w:rsidRPr="00471E67">
        <w:rPr>
          <w:rFonts w:asciiTheme="majorHAnsi" w:hAnsiTheme="majorHAnsi" w:cs="Times New Roman"/>
        </w:rPr>
        <w:t xml:space="preserve">a jejich předkládání ke schválení správci kapitoly. </w:t>
      </w:r>
    </w:p>
    <w:p w:rsidR="00471E67" w:rsidRPr="00471E67" w:rsidRDefault="00471E67" w:rsidP="00471E67">
      <w:pPr>
        <w:pStyle w:val="Odstavecseseznamem"/>
        <w:numPr>
          <w:ilvl w:val="0"/>
          <w:numId w:val="39"/>
        </w:numPr>
        <w:spacing w:after="120" w:line="240" w:lineRule="auto"/>
        <w:jc w:val="both"/>
        <w:rPr>
          <w:rFonts w:asciiTheme="majorHAnsi" w:hAnsiTheme="majorHAnsi" w:cs="Times New Roman"/>
        </w:rPr>
      </w:pPr>
      <w:r w:rsidRPr="00471E67">
        <w:rPr>
          <w:rFonts w:asciiTheme="majorHAnsi" w:hAnsiTheme="majorHAnsi" w:cs="Times New Roman"/>
        </w:rPr>
        <w:t xml:space="preserve">Provádění úkonů, zpracování výstupů v informačním systému EDS/SMVS. </w:t>
      </w:r>
    </w:p>
    <w:p w:rsidR="00471E67" w:rsidRPr="00471E67" w:rsidRDefault="00471E67" w:rsidP="00471E67">
      <w:pPr>
        <w:pStyle w:val="Odstavecseseznamem"/>
        <w:numPr>
          <w:ilvl w:val="0"/>
          <w:numId w:val="39"/>
        </w:numPr>
        <w:spacing w:after="120" w:line="240" w:lineRule="auto"/>
        <w:jc w:val="both"/>
        <w:rPr>
          <w:rFonts w:asciiTheme="majorHAnsi" w:hAnsiTheme="majorHAnsi" w:cs="Times New Roman"/>
        </w:rPr>
      </w:pPr>
      <w:r w:rsidRPr="00471E67">
        <w:rPr>
          <w:rFonts w:asciiTheme="majorHAnsi" w:hAnsiTheme="majorHAnsi" w:cs="Times New Roman"/>
        </w:rPr>
        <w:t xml:space="preserve">Odpovědnost za svěřené programy reprodukce majetku z pozice gestora programového financování. </w:t>
      </w:r>
    </w:p>
    <w:p w:rsidR="0049691E" w:rsidRPr="00DD560C" w:rsidRDefault="00471E67" w:rsidP="00446AF3">
      <w:pPr>
        <w:pStyle w:val="Odstavecseseznamem"/>
        <w:numPr>
          <w:ilvl w:val="0"/>
          <w:numId w:val="39"/>
        </w:numPr>
        <w:spacing w:after="120" w:line="240" w:lineRule="auto"/>
        <w:jc w:val="both"/>
        <w:rPr>
          <w:rFonts w:asciiTheme="majorHAnsi" w:hAnsiTheme="majorHAnsi" w:cs="Times New Roman"/>
        </w:rPr>
      </w:pPr>
      <w:r w:rsidRPr="00DD560C">
        <w:rPr>
          <w:rFonts w:asciiTheme="majorHAnsi" w:hAnsiTheme="majorHAnsi" w:cs="Times New Roman"/>
        </w:rPr>
        <w:t xml:space="preserve">Předpoklad metodického řízení zpracovatelů dokumentací programů reprodukce majetku, jejich doplňků a závěrečných vyhodnocení (dle úrovně dosažených odborných znalostí].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157D47">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157D47">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157D4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A65C52">
        <w:rPr>
          <w:rFonts w:ascii="Cambria" w:hAnsi="Cambria" w:cs="Cambria"/>
          <w:b/>
          <w:color w:val="000000"/>
        </w:rPr>
        <w:t>6</w:t>
      </w:r>
      <w:r w:rsidR="00B73603">
        <w:rPr>
          <w:rFonts w:ascii="Cambria" w:hAnsi="Cambria" w:cs="Cambria"/>
          <w:b/>
          <w:color w:val="000000"/>
        </w:rPr>
        <w:t>.</w:t>
      </w:r>
      <w:r w:rsidR="00A65C52">
        <w:rPr>
          <w:rFonts w:ascii="Cambria" w:hAnsi="Cambria" w:cs="Cambria"/>
          <w:b/>
          <w:color w:val="000000"/>
        </w:rPr>
        <w:t xml:space="preserve"> listopadu</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7A7419">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A65C52"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A65C52" w:rsidRPr="00A65C52">
        <w:rPr>
          <w:rFonts w:asciiTheme="majorHAnsi" w:eastAsia="Times New Roman" w:hAnsiTheme="majorHAnsi" w:cs="Times New Roman"/>
          <w:b/>
          <w:bCs/>
          <w:lang w:eastAsia="cs-CZ"/>
        </w:rPr>
        <w:t>ministerský rada oddělení programového financování a dotací odboru rozpočtu sekce ekonomické Ministerstva obrany (</w:t>
      </w:r>
      <w:proofErr w:type="spellStart"/>
      <w:r w:rsidR="00A65C52" w:rsidRPr="00A65C52">
        <w:rPr>
          <w:rFonts w:asciiTheme="majorHAnsi" w:eastAsia="Times New Roman" w:hAnsiTheme="majorHAnsi" w:cs="Times New Roman"/>
          <w:b/>
          <w:bCs/>
          <w:lang w:eastAsia="cs-CZ"/>
        </w:rPr>
        <w:t>extID</w:t>
      </w:r>
      <w:proofErr w:type="spellEnd"/>
      <w:r w:rsidR="00A65C52" w:rsidRPr="00A65C52">
        <w:rPr>
          <w:rFonts w:asciiTheme="majorHAnsi" w:eastAsia="Times New Roman" w:hAnsiTheme="majorHAnsi" w:cs="Times New Roman"/>
          <w:b/>
          <w:bCs/>
          <w:lang w:eastAsia="cs-CZ"/>
        </w:rPr>
        <w:t> 0000 8201 03</w:t>
      </w:r>
      <w:r w:rsidR="009F15DC">
        <w:rPr>
          <w:rFonts w:asciiTheme="majorHAnsi" w:eastAsia="Times New Roman" w:hAnsiTheme="majorHAnsi" w:cs="Times New Roman"/>
          <w:b/>
          <w:bCs/>
          <w:lang w:eastAsia="cs-CZ"/>
        </w:rPr>
        <w:t>28</w:t>
      </w:r>
      <w:r w:rsidR="00A65C52" w:rsidRPr="00A65C52">
        <w:rPr>
          <w:rFonts w:asciiTheme="majorHAnsi" w:eastAsia="Times New Roman" w:hAnsiTheme="majorHAnsi" w:cs="Times New Roman"/>
          <w:b/>
          <w:bCs/>
          <w:lang w:eastAsia="cs-CZ"/>
        </w:rPr>
        <w:t>)</w:t>
      </w:r>
      <w:r w:rsidR="00A65C52">
        <w:rPr>
          <w:rFonts w:asciiTheme="majorHAnsi" w:eastAsia="Times New Roman" w:hAnsiTheme="majorHAnsi" w:cs="Times New Roman"/>
          <w:b/>
          <w:bCs/>
          <w:lang w:eastAsia="cs-CZ"/>
        </w:rPr>
        <w:t>“</w:t>
      </w:r>
      <w:r w:rsidRPr="00A65C52">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musí </w:t>
      </w:r>
      <w:r w:rsidRPr="008C2075">
        <w:rPr>
          <w:rFonts w:asciiTheme="majorHAnsi" w:hAnsiTheme="majorHAnsi" w:cs="Times New Roman"/>
          <w:color w:val="000000" w:themeColor="text1"/>
        </w:rPr>
        <w:lastRenderedPageBreak/>
        <w:t>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157D47" w:rsidRPr="00A65C52" w:rsidRDefault="00A65C52" w:rsidP="00DB5AD2">
      <w:pPr>
        <w:numPr>
          <w:ilvl w:val="0"/>
          <w:numId w:val="7"/>
        </w:numPr>
        <w:spacing w:before="120" w:after="120" w:line="240" w:lineRule="auto"/>
        <w:jc w:val="both"/>
        <w:rPr>
          <w:rFonts w:asciiTheme="majorHAnsi" w:eastAsia="Times New Roman" w:hAnsiTheme="majorHAnsi" w:cs="Times New Roman"/>
          <w:lang w:eastAsia="cs-CZ"/>
        </w:rPr>
      </w:pPr>
      <w:r w:rsidRPr="00A65C52">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A65C52">
        <w:rPr>
          <w:rFonts w:asciiTheme="majorHAnsi" w:eastAsia="Times New Roman" w:hAnsiTheme="majorHAnsi" w:cs="Times New Roman"/>
          <w:b/>
        </w:rPr>
        <w:t>VYHRAZENÉ</w:t>
      </w:r>
      <w:r w:rsidRPr="00A65C52">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DD560C" w:rsidRDefault="00DD560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0" w:name="_GoBack"/>
      <w:bookmarkEnd w:id="0"/>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p w:rsidR="00DD560C" w:rsidRDefault="00DD560C" w:rsidP="00526081">
      <w:pPr>
        <w:spacing w:before="120" w:after="12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F55D16">
    <w:pPr>
      <w:pStyle w:val="Zpat"/>
      <w:jc w:val="center"/>
    </w:pPr>
  </w:p>
  <w:p w:rsidR="001873E3" w:rsidRDefault="00F55D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060D82"/>
    <w:multiLevelType w:val="hybridMultilevel"/>
    <w:tmpl w:val="9BC48B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7F1"/>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57D47"/>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3840"/>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1E67"/>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A7419"/>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4716"/>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E610A"/>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5DC"/>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5C52"/>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05F5"/>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60C"/>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167F5"/>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55D16"/>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47DE-4E83-42B1-A2B5-FAB8AABC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10101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2025-10-07T09:44:00Z</dcterms:created>
  <dcterms:modified xsi:type="dcterms:W3CDTF">2025-10-07T13:10:00Z</dcterms:modified>
</cp:coreProperties>
</file>