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5A67FD">
              <w:rPr>
                <w:rFonts w:ascii="Times New Roman" w:hAnsi="Times New Roman" w:cs="Times New Roman"/>
                <w:b/>
                <w:bCs/>
                <w:sz w:val="24"/>
                <w:szCs w:val="24"/>
              </w:rPr>
            </w:r>
            <w:r w:rsidR="005A67FD">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5A67FD">
              <w:rPr>
                <w:rFonts w:ascii="Times New Roman" w:hAnsi="Times New Roman" w:cs="Times New Roman"/>
                <w:b/>
                <w:bCs/>
                <w:sz w:val="24"/>
                <w:szCs w:val="24"/>
              </w:rPr>
            </w:r>
            <w:r w:rsidR="005A67FD">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A67FD">
              <w:rPr>
                <w:rFonts w:ascii="Times New Roman" w:hAnsi="Times New Roman" w:cs="Times New Roman"/>
                <w:b/>
                <w:bCs/>
                <w:sz w:val="24"/>
                <w:szCs w:val="24"/>
              </w:rPr>
            </w:r>
            <w:r w:rsidR="005A67FD">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5A67FD" w:rsidRPr="005A67FD">
              <w:rPr>
                <w:rFonts w:ascii="Times New Roman" w:hAnsi="Times New Roman" w:cs="Times New Roman"/>
                <w:b/>
                <w:bCs/>
                <w:sz w:val="24"/>
                <w:szCs w:val="24"/>
              </w:rPr>
              <w:t>ministerský rada oddělení právní podpory odboru nabývání movitého majetku sekce vyzbrojování a akvizic Ministerstva obrany (</w:t>
            </w:r>
            <w:proofErr w:type="spellStart"/>
            <w:r w:rsidR="005A67FD" w:rsidRPr="005A67FD">
              <w:rPr>
                <w:rFonts w:ascii="Times New Roman" w:hAnsi="Times New Roman" w:cs="Times New Roman"/>
                <w:b/>
                <w:bCs/>
                <w:sz w:val="24"/>
                <w:szCs w:val="24"/>
              </w:rPr>
              <w:t>extID</w:t>
            </w:r>
            <w:proofErr w:type="spellEnd"/>
            <w:r w:rsidR="005A67FD" w:rsidRPr="005A67FD">
              <w:rPr>
                <w:rFonts w:ascii="Times New Roman" w:hAnsi="Times New Roman" w:cs="Times New Roman"/>
                <w:b/>
                <w:bCs/>
                <w:sz w:val="24"/>
                <w:szCs w:val="24"/>
              </w:rPr>
              <w:t xml:space="preserve"> 0000 1350 1206</w:t>
            </w:r>
            <w:bookmarkStart w:id="0" w:name="_GoBack"/>
            <w:bookmarkEnd w:id="0"/>
            <w:r w:rsidR="00295774" w:rsidRPr="00295774">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A67FD">
              <w:rPr>
                <w:rFonts w:ascii="Times New Roman" w:hAnsi="Times New Roman" w:cs="Times New Roman"/>
                <w:b/>
                <w:bCs/>
                <w:sz w:val="24"/>
                <w:szCs w:val="24"/>
              </w:rPr>
            </w:r>
            <w:r w:rsidR="005A67FD">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w:t>
            </w:r>
            <w:r w:rsidR="00AD335E">
              <w:rPr>
                <w:rFonts w:ascii="Times New Roman" w:hAnsi="Times New Roman" w:cs="Times New Roman"/>
                <w:sz w:val="24"/>
                <w:szCs w:val="24"/>
              </w:rPr>
              <w:t>2</w:t>
            </w:r>
            <w:r w:rsidRPr="00477F32">
              <w:rPr>
                <w:rFonts w:ascii="Times New Roman" w:hAnsi="Times New Roman" w:cs="Times New Roman"/>
                <w:sz w:val="24"/>
                <w:szCs w:val="24"/>
              </w:rPr>
              <w:t xml:space="preserve">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 xml:space="preserve">26 odst. </w:t>
            </w:r>
            <w:r w:rsidR="00AD335E">
              <w:rPr>
                <w:rFonts w:ascii="Times New Roman" w:hAnsi="Times New Roman" w:cs="Times New Roman"/>
                <w:bCs/>
                <w:sz w:val="24"/>
                <w:szCs w:val="24"/>
              </w:rPr>
              <w:t>4</w:t>
            </w:r>
            <w:r w:rsidRPr="00297F35">
              <w:rPr>
                <w:rFonts w:ascii="Times New Roman" w:hAnsi="Times New Roman" w:cs="Times New Roman"/>
                <w:bCs/>
                <w:sz w:val="24"/>
                <w:szCs w:val="24"/>
              </w:rPr>
              <w:t xml:space="preserve">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7D6B14" w:rsidRDefault="003E0B1C" w:rsidP="007D6B14">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D6B14">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7D6B14">
              <w:rPr>
                <w:rFonts w:ascii="Times New Roman" w:hAnsi="Times New Roman" w:cs="Times New Roman"/>
                <w:sz w:val="24"/>
                <w:szCs w:val="24"/>
              </w:rPr>
              <w:t xml:space="preserve"> v návaznosti na povinnost doložit splnění předpokladu uvedeného v</w:t>
            </w:r>
            <w:r w:rsidR="007D6B14" w:rsidRPr="0026081E">
              <w:rPr>
                <w:rFonts w:ascii="Times New Roman" w:hAnsi="Times New Roman" w:cs="Times New Roman"/>
                <w:bCs/>
                <w:sz w:val="24"/>
                <w:szCs w:val="24"/>
              </w:rPr>
              <w:t xml:space="preserve"> § 25 odst. 1 písm. a) zákona o státní službě</w:t>
            </w:r>
            <w:r w:rsidR="007D6B14">
              <w:rPr>
                <w:rFonts w:ascii="Times New Roman" w:hAnsi="Times New Roman" w:cs="Times New Roman"/>
                <w:bCs/>
                <w:sz w:val="24"/>
                <w:szCs w:val="24"/>
              </w:rPr>
              <w:t xml:space="preserve"> také prohlašuji</w:t>
            </w:r>
            <w:r w:rsidR="007D6B14" w:rsidRPr="0026081E">
              <w:rPr>
                <w:rFonts w:ascii="Times New Roman" w:hAnsi="Times New Roman" w:cs="Times New Roman"/>
                <w:bCs/>
                <w:sz w:val="24"/>
                <w:szCs w:val="24"/>
              </w:rPr>
              <w:t>, že jsem státním občanem</w:t>
            </w:r>
            <w:r w:rsidR="007D6B14" w:rsidRPr="0026081E">
              <w:rPr>
                <w:rStyle w:val="Znakapoznpodarou"/>
                <w:rFonts w:ascii="Times New Roman" w:hAnsi="Times New Roman" w:cs="Times New Roman"/>
                <w:sz w:val="24"/>
                <w:szCs w:val="24"/>
              </w:rPr>
              <w:footnoteReference w:id="9"/>
            </w:r>
            <w:r w:rsidR="007D6B14" w:rsidRPr="00F71C7B">
              <w:rPr>
                <w:rFonts w:ascii="Times New Roman" w:hAnsi="Times New Roman" w:cs="Times New Roman"/>
                <w:bCs/>
                <w:sz w:val="24"/>
                <w:szCs w:val="24"/>
                <w:vertAlign w:val="superscript"/>
              </w:rPr>
              <w:t>)</w:t>
            </w:r>
          </w:p>
          <w:p w:rsidR="007D6B14"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 a</w:t>
            </w:r>
          </w:p>
          <w:p w:rsidR="002C5F4F" w:rsidRPr="0026081E"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sidRPr="0044445E">
              <w:rPr>
                <w:rFonts w:ascii="Times New Roman" w:hAnsi="Times New Roman" w:cs="Times New Roman"/>
                <w:b/>
                <w:bCs/>
                <w:sz w:val="24"/>
                <w:szCs w:val="24"/>
              </w:rPr>
              <w:fldChar w:fldCharType="begin">
                <w:ffData>
                  <w:name w:val=""/>
                  <w:enabled/>
                  <w:calcOnExit w:val="0"/>
                  <w:checkBox>
                    <w:sizeAuto/>
                    <w:default w:val="0"/>
                  </w:checkBox>
                </w:ffData>
              </w:fldChar>
            </w:r>
            <w:r w:rsidRPr="0044445E">
              <w:rPr>
                <w:rFonts w:ascii="Times New Roman" w:hAnsi="Times New Roman" w:cs="Times New Roman"/>
                <w:b/>
                <w:bCs/>
                <w:sz w:val="24"/>
                <w:szCs w:val="24"/>
              </w:rPr>
              <w:instrText xml:space="preserve"> FORMCHECKBOX </w:instrText>
            </w:r>
            <w:r w:rsidR="005A67FD">
              <w:rPr>
                <w:rFonts w:ascii="Times New Roman" w:hAnsi="Times New Roman" w:cs="Times New Roman"/>
                <w:b/>
                <w:bCs/>
                <w:sz w:val="24"/>
                <w:szCs w:val="24"/>
              </w:rPr>
            </w:r>
            <w:r w:rsidR="005A67FD">
              <w:rPr>
                <w:rFonts w:ascii="Times New Roman" w:hAnsi="Times New Roman" w:cs="Times New Roman"/>
                <w:b/>
                <w:bCs/>
                <w:sz w:val="24"/>
                <w:szCs w:val="24"/>
              </w:rPr>
              <w:fldChar w:fldCharType="separate"/>
            </w:r>
            <w:r w:rsidRPr="0044445E">
              <w:rPr>
                <w:rFonts w:ascii="Times New Roman" w:hAnsi="Times New Roman" w:cs="Times New Roman"/>
                <w:bCs/>
                <w:sz w:val="24"/>
                <w:szCs w:val="24"/>
              </w:rPr>
              <w:fldChar w:fldCharType="end"/>
            </w:r>
            <w:r w:rsidRPr="0044445E">
              <w:rPr>
                <w:rFonts w:ascii="Times New Roman" w:hAnsi="Times New Roman" w:cs="Times New Roman"/>
                <w:b/>
                <w:bCs/>
                <w:sz w:val="24"/>
                <w:szCs w:val="24"/>
              </w:rPr>
              <w:t xml:space="preserve"> </w:t>
            </w:r>
            <w:r w:rsidRPr="0044445E">
              <w:rPr>
                <w:rFonts w:ascii="Times New Roman" w:hAnsi="Times New Roman" w:cs="Times New Roman"/>
                <w:bCs/>
                <w:sz w:val="24"/>
                <w:szCs w:val="24"/>
              </w:rPr>
              <w:t>mám potřebnou znalost českého jazyka</w:t>
            </w:r>
            <w:r w:rsidRPr="0044445E">
              <w:rPr>
                <w:rStyle w:val="Znakapoznpodarou"/>
                <w:rFonts w:ascii="Times New Roman" w:hAnsi="Times New Roman" w:cs="Times New Roman"/>
                <w:bCs/>
                <w:sz w:val="24"/>
                <w:szCs w:val="24"/>
              </w:rPr>
              <w:footnoteReference w:id="10"/>
            </w:r>
            <w:r w:rsidRPr="0044445E">
              <w:rPr>
                <w:rFonts w:ascii="Times New Roman" w:hAnsi="Times New Roman" w:cs="Times New Roman"/>
                <w:bCs/>
                <w:sz w:val="24"/>
                <w:szCs w:val="24"/>
                <w:vertAlign w:val="superscript"/>
              </w:rPr>
              <w:t>)</w:t>
            </w:r>
            <w:r w:rsidR="00AF7A3A">
              <w:rPr>
                <w:rFonts w:ascii="Times New Roman" w:hAnsi="Times New Roman" w:cs="Times New Roman"/>
                <w:sz w:val="24"/>
                <w:szCs w:val="24"/>
              </w:rPr>
              <w:t>.</w:t>
            </w:r>
          </w:p>
          <w:p w:rsidR="003E0B1C" w:rsidRPr="00297F35" w:rsidRDefault="003E0B1C" w:rsidP="00681103">
            <w:pPr>
              <w:tabs>
                <w:tab w:val="left" w:leader="dot" w:pos="9456"/>
              </w:tabs>
              <w:spacing w:before="120" w:after="120"/>
              <w:ind w:left="425" w:hanging="425"/>
              <w:jc w:val="both"/>
              <w:rPr>
                <w:rFonts w:ascii="Times New Roman" w:hAnsi="Times New Roman" w:cs="Times New Roman"/>
                <w:b/>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B800C9" w:rsidRPr="004A1A65">
              <w:rPr>
                <w:rFonts w:ascii="Times New Roman" w:hAnsi="Times New Roman" w:cs="Times New Roman"/>
                <w:sz w:val="24"/>
                <w:szCs w:val="24"/>
              </w:rPr>
              <w:t xml:space="preserve"> v návaznosti na povinnost doložit splnění předpokladu uvedeného v § 25 odst. 1 písm. e) </w:t>
            </w:r>
            <w:r w:rsidR="00A539BD">
              <w:rPr>
                <w:rFonts w:ascii="Times New Roman" w:hAnsi="Times New Roman" w:cs="Times New Roman"/>
                <w:sz w:val="24"/>
                <w:szCs w:val="24"/>
              </w:rPr>
              <w:t xml:space="preserve">a požadavku uvedeného v § 25 odst. 3 písm. b) </w:t>
            </w:r>
            <w:r w:rsidR="00B800C9" w:rsidRPr="004A1A65">
              <w:rPr>
                <w:rFonts w:ascii="Times New Roman" w:hAnsi="Times New Roman" w:cs="Times New Roman"/>
                <w:sz w:val="24"/>
                <w:szCs w:val="24"/>
              </w:rPr>
              <w:t>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6345B4" w:rsidRPr="004C5C1C">
              <w:rPr>
                <w:rFonts w:ascii="Times New Roman" w:hAnsi="Times New Roman" w:cs="Times New Roman"/>
                <w:bCs/>
                <w:sz w:val="24"/>
                <w:szCs w:val="24"/>
              </w:rPr>
              <w:t xml:space="preserve">neboť jsem úspěšně absolvoval </w:t>
            </w:r>
            <w:r w:rsidR="006345B4">
              <w:rPr>
                <w:rFonts w:ascii="Times New Roman" w:hAnsi="Times New Roman" w:cs="Times New Roman"/>
                <w:bCs/>
                <w:sz w:val="24"/>
                <w:szCs w:val="24"/>
              </w:rPr>
              <w:t xml:space="preserve">magisterský </w:t>
            </w:r>
            <w:r w:rsidR="006345B4" w:rsidRPr="004C5C1C">
              <w:rPr>
                <w:rFonts w:ascii="Times New Roman" w:hAnsi="Times New Roman" w:cs="Times New Roman"/>
                <w:bCs/>
                <w:sz w:val="24"/>
                <w:szCs w:val="24"/>
              </w:rPr>
              <w:t xml:space="preserve">studijní program v oboru </w:t>
            </w:r>
            <w:r w:rsidR="006345B4" w:rsidRPr="004C5C1C">
              <w:rPr>
                <w:rFonts w:ascii="Times New Roman" w:hAnsi="Times New Roman" w:cs="Times New Roman"/>
                <w:bCs/>
                <w:color w:val="FF0000"/>
                <w:sz w:val="24"/>
                <w:szCs w:val="24"/>
              </w:rPr>
              <w:t>(doplňte obor)</w:t>
            </w:r>
            <w:r w:rsidR="006345B4" w:rsidRPr="004C5C1C">
              <w:rPr>
                <w:rFonts w:ascii="Times New Roman" w:hAnsi="Times New Roman" w:cs="Times New Roman"/>
                <w:bCs/>
                <w:sz w:val="24"/>
                <w:szCs w:val="24"/>
              </w:rPr>
              <w:t xml:space="preserve"> na </w:t>
            </w:r>
            <w:r w:rsidR="006345B4" w:rsidRPr="004C5C1C">
              <w:rPr>
                <w:rFonts w:ascii="Times New Roman" w:hAnsi="Times New Roman" w:cs="Times New Roman"/>
                <w:bCs/>
                <w:color w:val="FF0000"/>
                <w:sz w:val="24"/>
                <w:szCs w:val="24"/>
              </w:rPr>
              <w:t>(doplňte název školy</w:t>
            </w:r>
            <w:r w:rsidR="006345B4">
              <w:rPr>
                <w:rFonts w:ascii="Times New Roman" w:hAnsi="Times New Roman" w:cs="Times New Roman"/>
                <w:bCs/>
                <w:color w:val="FF0000"/>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297F35" w:rsidRDefault="003E0B1C"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 a</w:t>
            </w:r>
            <w:r>
              <w:rPr>
                <w:rFonts w:ascii="Times New Roman" w:hAnsi="Times New Roman" w:cs="Times New Roman"/>
                <w:sz w:val="24"/>
                <w:szCs w:val="24"/>
              </w:rPr>
              <w:t> </w:t>
            </w:r>
            <w:r w:rsidRPr="00297F35">
              <w:rPr>
                <w:rFonts w:ascii="Times New Roman" w:hAnsi="Times New Roman" w:cs="Times New Roman"/>
                <w:sz w:val="24"/>
                <w:szCs w:val="24"/>
              </w:rPr>
              <w:t>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nahrazují listiny prokazující splnění předpokladů uvedených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a) a</w:t>
            </w:r>
            <w:r>
              <w:rPr>
                <w:rFonts w:ascii="Times New Roman" w:hAnsi="Times New Roman" w:cs="Times New Roman"/>
                <w:bCs/>
                <w:sz w:val="24"/>
                <w:szCs w:val="24"/>
              </w:rPr>
              <w:t> </w:t>
            </w:r>
            <w:r w:rsidRPr="00297F35">
              <w:rPr>
                <w:rFonts w:ascii="Times New Roman" w:hAnsi="Times New Roman" w:cs="Times New Roman"/>
                <w:bCs/>
                <w:sz w:val="24"/>
                <w:szCs w:val="24"/>
              </w:rPr>
              <w:t xml:space="preserve">e) </w:t>
            </w:r>
            <w:r w:rsidR="00A539BD">
              <w:rPr>
                <w:rFonts w:ascii="Times New Roman" w:hAnsi="Times New Roman" w:cs="Times New Roman"/>
                <w:bCs/>
                <w:sz w:val="24"/>
                <w:szCs w:val="24"/>
              </w:rPr>
              <w:t xml:space="preserve">a požadavku uvedeného v § 25 odst. 3 písm. b) </w:t>
            </w:r>
            <w:r w:rsidR="00A539BD" w:rsidRPr="00297F35">
              <w:rPr>
                <w:rFonts w:ascii="Times New Roman" w:hAnsi="Times New Roman" w:cs="Times New Roman"/>
                <w:bCs/>
                <w:sz w:val="24"/>
                <w:szCs w:val="24"/>
              </w:rPr>
              <w:t>zákona o</w:t>
            </w:r>
            <w:r w:rsidR="00A539BD">
              <w:rPr>
                <w:rFonts w:ascii="Times New Roman" w:hAnsi="Times New Roman" w:cs="Times New Roman"/>
                <w:bCs/>
                <w:sz w:val="24"/>
                <w:szCs w:val="24"/>
              </w:rPr>
              <w:t> </w:t>
            </w:r>
            <w:r w:rsidR="00A539BD" w:rsidRPr="00297F35">
              <w:rPr>
                <w:rFonts w:ascii="Times New Roman" w:hAnsi="Times New Roman" w:cs="Times New Roman"/>
                <w:bCs/>
                <w:sz w:val="24"/>
                <w:szCs w:val="24"/>
              </w:rPr>
              <w:t xml:space="preserve">státní službě </w:t>
            </w:r>
            <w:r w:rsidRPr="00297F35">
              <w:rPr>
                <w:rFonts w:ascii="Times New Roman" w:hAnsi="Times New Roman" w:cs="Times New Roman"/>
                <w:bCs/>
                <w:sz w:val="24"/>
                <w:szCs w:val="24"/>
              </w:rPr>
              <w:t xml:space="preserve">pouze </w:t>
            </w:r>
            <w:r w:rsidRPr="00297F35">
              <w:rPr>
                <w:rFonts w:ascii="Times New Roman" w:hAnsi="Times New Roman" w:cs="Times New Roman"/>
                <w:sz w:val="24"/>
                <w:szCs w:val="24"/>
              </w:rPr>
              <w:t>při podání žádosti.</w:t>
            </w:r>
            <w:r w:rsidRPr="00297F35">
              <w:rPr>
                <w:rFonts w:ascii="Times New Roman" w:hAnsi="Times New Roman" w:cs="Times New Roman"/>
                <w:bCs/>
                <w:sz w:val="24"/>
                <w:szCs w:val="24"/>
              </w:rPr>
              <w:t xml:space="preserve"> Žadatel je povinen listiny prokazující splnění těchto předpokladů (v originále nebo úředně ověřené kopii) doložit následně nejpozději před konáním pohovoru nebo písemné zkoušky, je-li konána před pohovorem.</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 xml:space="preserve">Originál, úředně ověřená nebo prostá kopie osvědčení o státním občanství žadatele [§ 25 odst. 1 písm. a) ve spojení s § 26 </w:t>
            </w:r>
            <w:r w:rsidR="00AD335E">
              <w:rPr>
                <w:rFonts w:ascii="Times New Roman" w:hAnsi="Times New Roman" w:cs="Times New Roman"/>
                <w:sz w:val="24"/>
                <w:szCs w:val="24"/>
              </w:rPr>
              <w:t xml:space="preserve">odst. 1 </w:t>
            </w:r>
            <w:r w:rsidR="00C90B31" w:rsidRPr="00C90B31">
              <w:rPr>
                <w:rFonts w:ascii="Times New Roman" w:hAnsi="Times New Roman" w:cs="Times New Roman"/>
                <w:sz w:val="24"/>
                <w:szCs w:val="24"/>
              </w:rPr>
              <w:t>zákona o státní službě]</w:t>
            </w:r>
            <w:r w:rsidRPr="000C6B50">
              <w:rPr>
                <w:rStyle w:val="Znakapoznpodarou"/>
                <w:rFonts w:ascii="Times New Roman" w:hAnsi="Times New Roman" w:cs="Times New Roman"/>
                <w:bCs/>
                <w:sz w:val="24"/>
                <w:szCs w:val="24"/>
              </w:rPr>
              <w:footnoteReference w:id="11"/>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A67FD">
              <w:rPr>
                <w:rFonts w:ascii="Times New Roman" w:hAnsi="Times New Roman" w:cs="Times New Roman"/>
                <w:b/>
                <w:bCs/>
                <w:sz w:val="24"/>
                <w:szCs w:val="24"/>
              </w:rPr>
            </w:r>
            <w:r w:rsidR="005A67FD">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D13AF4"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D13AF4">
              <w:rPr>
                <w:rFonts w:ascii="Times New Roman" w:hAnsi="Times New Roman" w:cs="Times New Roman"/>
                <w:sz w:val="24"/>
                <w:szCs w:val="24"/>
              </w:rPr>
              <w:t> </w:t>
            </w:r>
            <w:r w:rsidR="00AD335E">
              <w:rPr>
                <w:rFonts w:ascii="Times New Roman" w:hAnsi="Times New Roman" w:cs="Times New Roman"/>
                <w:sz w:val="24"/>
                <w:szCs w:val="24"/>
              </w:rPr>
              <w:t>3</w:t>
            </w:r>
            <w:r w:rsidR="00D13AF4" w:rsidRPr="00751E5B">
              <w:rPr>
                <w:rFonts w:ascii="Times New Roman" w:hAnsi="Times New Roman" w:cs="Times New Roman"/>
                <w:sz w:val="24"/>
                <w:szCs w:val="24"/>
              </w:rPr>
              <w:t xml:space="preserve"> zákona o státní službě]</w:t>
            </w:r>
            <w:r w:rsidR="00D13AF4" w:rsidRPr="00751E5B">
              <w:rPr>
                <w:rFonts w:ascii="Times New Roman" w:hAnsi="Times New Roman" w:cs="Times New Roman"/>
                <w:bCs/>
                <w:sz w:val="24"/>
                <w:szCs w:val="24"/>
                <w:vertAlign w:val="superscript"/>
              </w:rPr>
              <w:footnoteReference w:id="12"/>
            </w:r>
            <w:r w:rsidR="00D13AF4" w:rsidRPr="00751E5B">
              <w:rPr>
                <w:rFonts w:ascii="Times New Roman" w:hAnsi="Times New Roman" w:cs="Times New Roman"/>
                <w:sz w:val="24"/>
                <w:szCs w:val="24"/>
                <w:vertAlign w:val="superscript"/>
              </w:rPr>
              <w:t>)</w:t>
            </w:r>
            <w:r w:rsidR="00D13AF4" w:rsidRPr="00751E5B">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A67FD">
              <w:rPr>
                <w:rFonts w:ascii="Times New Roman" w:hAnsi="Times New Roman" w:cs="Times New Roman"/>
                <w:b/>
                <w:bCs/>
                <w:sz w:val="24"/>
                <w:szCs w:val="24"/>
              </w:rPr>
            </w:r>
            <w:r w:rsidR="005A67FD">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00AD335E">
              <w:rPr>
                <w:rFonts w:ascii="Times New Roman" w:hAnsi="Times New Roman" w:cs="Times New Roman"/>
                <w:sz w:val="24"/>
                <w:szCs w:val="24"/>
              </w:rPr>
              <w:t xml:space="preserve">odst. 1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3"/>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A67FD">
              <w:rPr>
                <w:rFonts w:ascii="Times New Roman" w:hAnsi="Times New Roman" w:cs="Times New Roman"/>
                <w:b/>
                <w:bCs/>
                <w:sz w:val="24"/>
                <w:szCs w:val="24"/>
              </w:rPr>
            </w:r>
            <w:r w:rsidR="005A67FD">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6345B4"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6345B4" w:rsidRDefault="00671C99">
            <w:pPr>
              <w:tabs>
                <w:tab w:val="left" w:leader="dot" w:pos="9456"/>
              </w:tabs>
              <w:spacing w:before="60" w:after="60"/>
              <w:ind w:left="426" w:hanging="426"/>
              <w:jc w:val="both"/>
              <w:rPr>
                <w:rFonts w:ascii="Times New Roman" w:hAnsi="Times New Roman" w:cs="Times New Roman"/>
                <w:bCs/>
                <w:sz w:val="24"/>
                <w:szCs w:val="24"/>
              </w:rPr>
            </w:pPr>
            <w:r w:rsidRPr="0021497B">
              <w:rPr>
                <w:rFonts w:ascii="Times New Roman" w:hAnsi="Times New Roman" w:cs="Times New Roman"/>
                <w:bCs/>
                <w:sz w:val="24"/>
                <w:szCs w:val="24"/>
              </w:rPr>
              <w:t xml:space="preserve">4. </w:t>
            </w:r>
            <w:r w:rsidRPr="0021497B">
              <w:rPr>
                <w:rFonts w:ascii="Times New Roman" w:hAnsi="Times New Roman" w:cs="Times New Roman"/>
                <w:bCs/>
                <w:sz w:val="24"/>
                <w:szCs w:val="24"/>
              </w:rPr>
              <w:tab/>
              <w:t xml:space="preserve">Originál nebo úředně ověřená kopie dokladu prokazujícího odborné zaměření vzdělání [§ 25 odst. </w:t>
            </w:r>
            <w:r>
              <w:rPr>
                <w:rFonts w:ascii="Times New Roman" w:hAnsi="Times New Roman" w:cs="Times New Roman"/>
                <w:bCs/>
                <w:sz w:val="24"/>
                <w:szCs w:val="24"/>
              </w:rPr>
              <w:t>3</w:t>
            </w:r>
            <w:r w:rsidRPr="0021497B">
              <w:rPr>
                <w:rFonts w:ascii="Times New Roman" w:hAnsi="Times New Roman" w:cs="Times New Roman"/>
                <w:bCs/>
                <w:sz w:val="24"/>
                <w:szCs w:val="24"/>
              </w:rPr>
              <w:t xml:space="preserve"> písm. </w:t>
            </w:r>
            <w:r>
              <w:rPr>
                <w:rFonts w:ascii="Times New Roman" w:hAnsi="Times New Roman" w:cs="Times New Roman"/>
                <w:bCs/>
                <w:sz w:val="24"/>
                <w:szCs w:val="24"/>
              </w:rPr>
              <w:t>b</w:t>
            </w:r>
            <w:r w:rsidRPr="0021497B">
              <w:rPr>
                <w:rFonts w:ascii="Times New Roman" w:hAnsi="Times New Roman" w:cs="Times New Roman"/>
                <w:bCs/>
                <w:sz w:val="24"/>
                <w:szCs w:val="24"/>
              </w:rPr>
              <w:t>) zákona o státní službě] (nejčastěji stejný doklad, jako o doklad o dosaženém vzdělání podle bodu 3 seznamu příloh).</w:t>
            </w:r>
          </w:p>
        </w:tc>
        <w:tc>
          <w:tcPr>
            <w:tcW w:w="568" w:type="dxa"/>
            <w:tcBorders>
              <w:top w:val="single" w:sz="4" w:space="0" w:color="auto"/>
              <w:left w:val="single" w:sz="4" w:space="0" w:color="auto"/>
              <w:bottom w:val="single" w:sz="4" w:space="0" w:color="auto"/>
              <w:right w:val="single" w:sz="4" w:space="0" w:color="auto"/>
            </w:tcBorders>
            <w:vAlign w:val="bottom"/>
          </w:tcPr>
          <w:p w:rsidR="006345B4" w:rsidRPr="009E1DB7" w:rsidRDefault="00671C99"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A67FD">
              <w:rPr>
                <w:rFonts w:ascii="Times New Roman" w:hAnsi="Times New Roman" w:cs="Times New Roman"/>
                <w:b/>
                <w:bCs/>
                <w:sz w:val="24"/>
                <w:szCs w:val="24"/>
              </w:rPr>
            </w:r>
            <w:r w:rsidR="005A67FD">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C8774B"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5</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A67FD">
              <w:rPr>
                <w:rFonts w:ascii="Times New Roman" w:hAnsi="Times New Roman" w:cs="Times New Roman"/>
                <w:b/>
                <w:bCs/>
                <w:sz w:val="24"/>
                <w:szCs w:val="24"/>
              </w:rPr>
            </w:r>
            <w:r w:rsidR="005A67FD">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C8774B"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6</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A67FD">
              <w:rPr>
                <w:rFonts w:ascii="Times New Roman" w:hAnsi="Times New Roman" w:cs="Times New Roman"/>
                <w:b/>
                <w:bCs/>
                <w:sz w:val="24"/>
                <w:szCs w:val="24"/>
              </w:rPr>
            </w:r>
            <w:r w:rsidR="005A67FD">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4"/>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5"/>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A539BD" w:rsidRDefault="00A539BD" w:rsidP="009E1DB7">
      <w:pPr>
        <w:spacing w:line="240" w:lineRule="auto"/>
        <w:rPr>
          <w:rFonts w:ascii="Times New Roman" w:hAnsi="Times New Roman" w:cs="Times New Roman"/>
          <w:b/>
          <w:bCs/>
          <w:sz w:val="24"/>
          <w:szCs w:val="24"/>
        </w:rPr>
      </w:pPr>
    </w:p>
    <w:p w:rsidR="00A539BD" w:rsidRDefault="00A539BD"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lastRenderedPageBreak/>
        <w:t>Záznamy služebního orgánu</w:t>
      </w:r>
      <w:r w:rsidRPr="009E1DB7">
        <w:rPr>
          <w:rStyle w:val="Znakapoznpodarou"/>
          <w:rFonts w:ascii="Times New Roman" w:hAnsi="Times New Roman" w:cs="Times New Roman"/>
          <w:bCs/>
          <w:sz w:val="24"/>
          <w:szCs w:val="24"/>
        </w:rPr>
        <w:footnoteReference w:id="16"/>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7"/>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1220C7">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7D6B14" w:rsidRPr="00FC575B" w:rsidRDefault="007D6B14" w:rsidP="007D6B14">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7D6B14" w:rsidRPr="0044445E" w:rsidRDefault="007D6B14" w:rsidP="007D6B14">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C90B31" w:rsidRPr="00C90B31">
        <w:rPr>
          <w:rFonts w:cs="Arial"/>
          <w:color w:val="365F91" w:themeColor="accent1" w:themeShade="BF"/>
        </w:rPr>
        <w:t>Státní občanství lze při podání žádosti prokázat doložením originálu, úředně ověřené kopie nebo prosté kopie osvědčení o</w:t>
      </w:r>
      <w:r w:rsidR="00AF7A3A">
        <w:rPr>
          <w:rFonts w:cs="Arial"/>
          <w:color w:val="365F91" w:themeColor="accent1" w:themeShade="BF"/>
        </w:rPr>
        <w:t> </w:t>
      </w:r>
      <w:r w:rsidR="00C90B31"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2">
    <w:p w:rsidR="00D13AF4" w:rsidRPr="007638EF" w:rsidRDefault="00D13AF4" w:rsidP="00D13AF4">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r>
      <w:r w:rsidR="00EC3781">
        <w:rPr>
          <w:rFonts w:cs="Arial"/>
          <w:color w:val="365F91" w:themeColor="accent1" w:themeShade="BF"/>
        </w:rPr>
        <w:t>Dosažené vzdělání lze při podání žádosti prokázat doložením originálu nebo úředně ověřenou kopií dokladu. Doložení této listiny však lze nahradit čestným prohlášením, které je součástí této žádosti, popř. doložením čestného prohlášení na samostatné listině. Originál anebo úředně ověřenou kopii dokladu o dosaženém vzdělání je třeba doložit nejpozději před konáním pohovoru.</w:t>
      </w:r>
    </w:p>
  </w:footnote>
  <w:footnote w:id="14">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5">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6">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7">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30097"/>
    <w:rsid w:val="0003023E"/>
    <w:rsid w:val="0003253A"/>
    <w:rsid w:val="00036E88"/>
    <w:rsid w:val="00044051"/>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220C7"/>
    <w:rsid w:val="00135852"/>
    <w:rsid w:val="00137C96"/>
    <w:rsid w:val="00142342"/>
    <w:rsid w:val="00142696"/>
    <w:rsid w:val="00154E30"/>
    <w:rsid w:val="00164835"/>
    <w:rsid w:val="00165FA9"/>
    <w:rsid w:val="00171D79"/>
    <w:rsid w:val="00173230"/>
    <w:rsid w:val="00176BBD"/>
    <w:rsid w:val="001770DC"/>
    <w:rsid w:val="001801B4"/>
    <w:rsid w:val="001831F1"/>
    <w:rsid w:val="0018483F"/>
    <w:rsid w:val="0018557C"/>
    <w:rsid w:val="00191318"/>
    <w:rsid w:val="001A183E"/>
    <w:rsid w:val="001C0CCC"/>
    <w:rsid w:val="001C50EA"/>
    <w:rsid w:val="001C599C"/>
    <w:rsid w:val="001C5DC1"/>
    <w:rsid w:val="001C76DE"/>
    <w:rsid w:val="001D3D50"/>
    <w:rsid w:val="001D796C"/>
    <w:rsid w:val="001E1B04"/>
    <w:rsid w:val="00200387"/>
    <w:rsid w:val="00203A81"/>
    <w:rsid w:val="00225616"/>
    <w:rsid w:val="002312F3"/>
    <w:rsid w:val="00277731"/>
    <w:rsid w:val="0028041C"/>
    <w:rsid w:val="00283A53"/>
    <w:rsid w:val="00292161"/>
    <w:rsid w:val="00295774"/>
    <w:rsid w:val="002A1291"/>
    <w:rsid w:val="002B0D3C"/>
    <w:rsid w:val="002B6316"/>
    <w:rsid w:val="002C17B7"/>
    <w:rsid w:val="002C2BB4"/>
    <w:rsid w:val="002C5F4F"/>
    <w:rsid w:val="002C7FA6"/>
    <w:rsid w:val="002D0E1A"/>
    <w:rsid w:val="002D18F7"/>
    <w:rsid w:val="002E424F"/>
    <w:rsid w:val="002E6E6D"/>
    <w:rsid w:val="002F5919"/>
    <w:rsid w:val="00300EEF"/>
    <w:rsid w:val="00312185"/>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734EA"/>
    <w:rsid w:val="0038564A"/>
    <w:rsid w:val="00386203"/>
    <w:rsid w:val="003A1D1A"/>
    <w:rsid w:val="003B299A"/>
    <w:rsid w:val="003B7E2E"/>
    <w:rsid w:val="003D2A9E"/>
    <w:rsid w:val="003D4888"/>
    <w:rsid w:val="003E0B1C"/>
    <w:rsid w:val="003E178E"/>
    <w:rsid w:val="003E5A4C"/>
    <w:rsid w:val="00415A30"/>
    <w:rsid w:val="004311CC"/>
    <w:rsid w:val="00440EE8"/>
    <w:rsid w:val="00462868"/>
    <w:rsid w:val="004660F2"/>
    <w:rsid w:val="00470B1A"/>
    <w:rsid w:val="00473227"/>
    <w:rsid w:val="0047414E"/>
    <w:rsid w:val="00480260"/>
    <w:rsid w:val="00481818"/>
    <w:rsid w:val="004844C3"/>
    <w:rsid w:val="00484806"/>
    <w:rsid w:val="00494139"/>
    <w:rsid w:val="00494F35"/>
    <w:rsid w:val="004A65DE"/>
    <w:rsid w:val="004A66D9"/>
    <w:rsid w:val="004C14FC"/>
    <w:rsid w:val="004D3AFC"/>
    <w:rsid w:val="004E375F"/>
    <w:rsid w:val="004E5178"/>
    <w:rsid w:val="004F65FC"/>
    <w:rsid w:val="005039C0"/>
    <w:rsid w:val="00505875"/>
    <w:rsid w:val="005068B1"/>
    <w:rsid w:val="00513FB6"/>
    <w:rsid w:val="00515637"/>
    <w:rsid w:val="00527E60"/>
    <w:rsid w:val="00533878"/>
    <w:rsid w:val="00556F8A"/>
    <w:rsid w:val="005769C9"/>
    <w:rsid w:val="00580BB5"/>
    <w:rsid w:val="00581466"/>
    <w:rsid w:val="00584E1F"/>
    <w:rsid w:val="00585267"/>
    <w:rsid w:val="00585402"/>
    <w:rsid w:val="00587FE9"/>
    <w:rsid w:val="005943AC"/>
    <w:rsid w:val="005A58DA"/>
    <w:rsid w:val="005A67FD"/>
    <w:rsid w:val="005B0F07"/>
    <w:rsid w:val="005B5539"/>
    <w:rsid w:val="005B5647"/>
    <w:rsid w:val="005C56F5"/>
    <w:rsid w:val="005C5D92"/>
    <w:rsid w:val="005E5082"/>
    <w:rsid w:val="00611857"/>
    <w:rsid w:val="006345B4"/>
    <w:rsid w:val="00636A70"/>
    <w:rsid w:val="006430D6"/>
    <w:rsid w:val="00647D48"/>
    <w:rsid w:val="00665E86"/>
    <w:rsid w:val="00670C04"/>
    <w:rsid w:val="00671C99"/>
    <w:rsid w:val="00676607"/>
    <w:rsid w:val="00681103"/>
    <w:rsid w:val="006876C2"/>
    <w:rsid w:val="006C4ED5"/>
    <w:rsid w:val="006C5EAD"/>
    <w:rsid w:val="006D69BB"/>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765E8"/>
    <w:rsid w:val="007854B8"/>
    <w:rsid w:val="00786E4B"/>
    <w:rsid w:val="00795A22"/>
    <w:rsid w:val="00796C9E"/>
    <w:rsid w:val="007A211E"/>
    <w:rsid w:val="007A5D19"/>
    <w:rsid w:val="007A709D"/>
    <w:rsid w:val="007B1043"/>
    <w:rsid w:val="007B3FFF"/>
    <w:rsid w:val="007D6B14"/>
    <w:rsid w:val="007D7612"/>
    <w:rsid w:val="007E1638"/>
    <w:rsid w:val="007E180C"/>
    <w:rsid w:val="007E2AA1"/>
    <w:rsid w:val="007E515C"/>
    <w:rsid w:val="007F1373"/>
    <w:rsid w:val="007F2359"/>
    <w:rsid w:val="007F249C"/>
    <w:rsid w:val="00800FDF"/>
    <w:rsid w:val="00801CB9"/>
    <w:rsid w:val="00802B77"/>
    <w:rsid w:val="0081443D"/>
    <w:rsid w:val="0082228E"/>
    <w:rsid w:val="008331B2"/>
    <w:rsid w:val="00837998"/>
    <w:rsid w:val="00840AD6"/>
    <w:rsid w:val="00847FC9"/>
    <w:rsid w:val="00852300"/>
    <w:rsid w:val="00853109"/>
    <w:rsid w:val="00875FA2"/>
    <w:rsid w:val="00881730"/>
    <w:rsid w:val="00893961"/>
    <w:rsid w:val="008A2B77"/>
    <w:rsid w:val="008B54AA"/>
    <w:rsid w:val="008C62EC"/>
    <w:rsid w:val="008E0FD8"/>
    <w:rsid w:val="008F2FD2"/>
    <w:rsid w:val="00906194"/>
    <w:rsid w:val="00933C53"/>
    <w:rsid w:val="00935FBD"/>
    <w:rsid w:val="00936E5A"/>
    <w:rsid w:val="009443B7"/>
    <w:rsid w:val="0096036E"/>
    <w:rsid w:val="00960B6C"/>
    <w:rsid w:val="00973607"/>
    <w:rsid w:val="00981210"/>
    <w:rsid w:val="00986600"/>
    <w:rsid w:val="00990345"/>
    <w:rsid w:val="009A05BB"/>
    <w:rsid w:val="009A1225"/>
    <w:rsid w:val="009A273C"/>
    <w:rsid w:val="009B02D5"/>
    <w:rsid w:val="009B3B77"/>
    <w:rsid w:val="009B5BD1"/>
    <w:rsid w:val="009C3AB2"/>
    <w:rsid w:val="009D0A12"/>
    <w:rsid w:val="009D18B5"/>
    <w:rsid w:val="009D5ABE"/>
    <w:rsid w:val="009D7A4F"/>
    <w:rsid w:val="009E1DB7"/>
    <w:rsid w:val="009F6FFF"/>
    <w:rsid w:val="00A00486"/>
    <w:rsid w:val="00A01A9C"/>
    <w:rsid w:val="00A01EF0"/>
    <w:rsid w:val="00A068E4"/>
    <w:rsid w:val="00A2335B"/>
    <w:rsid w:val="00A355BE"/>
    <w:rsid w:val="00A438DF"/>
    <w:rsid w:val="00A45C1D"/>
    <w:rsid w:val="00A532B3"/>
    <w:rsid w:val="00A539BD"/>
    <w:rsid w:val="00A54F82"/>
    <w:rsid w:val="00A60E86"/>
    <w:rsid w:val="00A6515F"/>
    <w:rsid w:val="00A71C61"/>
    <w:rsid w:val="00A82A33"/>
    <w:rsid w:val="00A82C55"/>
    <w:rsid w:val="00A92BB6"/>
    <w:rsid w:val="00A96580"/>
    <w:rsid w:val="00AA4C19"/>
    <w:rsid w:val="00AA6102"/>
    <w:rsid w:val="00AC473A"/>
    <w:rsid w:val="00AD335E"/>
    <w:rsid w:val="00AD59CB"/>
    <w:rsid w:val="00AE4A73"/>
    <w:rsid w:val="00AF6897"/>
    <w:rsid w:val="00AF7A3A"/>
    <w:rsid w:val="00AF7A6D"/>
    <w:rsid w:val="00B17ED3"/>
    <w:rsid w:val="00B253D8"/>
    <w:rsid w:val="00B314C4"/>
    <w:rsid w:val="00B4177B"/>
    <w:rsid w:val="00B4607E"/>
    <w:rsid w:val="00B50DD9"/>
    <w:rsid w:val="00B51740"/>
    <w:rsid w:val="00B54CA0"/>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4D36"/>
    <w:rsid w:val="00C00829"/>
    <w:rsid w:val="00C1459E"/>
    <w:rsid w:val="00C165F9"/>
    <w:rsid w:val="00C252C7"/>
    <w:rsid w:val="00C255D6"/>
    <w:rsid w:val="00C4469E"/>
    <w:rsid w:val="00C54BA3"/>
    <w:rsid w:val="00C75969"/>
    <w:rsid w:val="00C761FA"/>
    <w:rsid w:val="00C8774B"/>
    <w:rsid w:val="00C90B31"/>
    <w:rsid w:val="00C90E63"/>
    <w:rsid w:val="00CA374C"/>
    <w:rsid w:val="00CB112C"/>
    <w:rsid w:val="00CB76A0"/>
    <w:rsid w:val="00CB79E5"/>
    <w:rsid w:val="00CC43BB"/>
    <w:rsid w:val="00CD4EE0"/>
    <w:rsid w:val="00CE3450"/>
    <w:rsid w:val="00CF7D89"/>
    <w:rsid w:val="00D13AF4"/>
    <w:rsid w:val="00D16176"/>
    <w:rsid w:val="00D16D3D"/>
    <w:rsid w:val="00D176B3"/>
    <w:rsid w:val="00D26728"/>
    <w:rsid w:val="00D33085"/>
    <w:rsid w:val="00D55DE4"/>
    <w:rsid w:val="00D57B59"/>
    <w:rsid w:val="00D609D9"/>
    <w:rsid w:val="00D643DB"/>
    <w:rsid w:val="00D7238D"/>
    <w:rsid w:val="00D8069D"/>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1536D"/>
    <w:rsid w:val="00E236FC"/>
    <w:rsid w:val="00E245C5"/>
    <w:rsid w:val="00E30028"/>
    <w:rsid w:val="00E317A6"/>
    <w:rsid w:val="00E35525"/>
    <w:rsid w:val="00E56C64"/>
    <w:rsid w:val="00E64058"/>
    <w:rsid w:val="00E73681"/>
    <w:rsid w:val="00E8733C"/>
    <w:rsid w:val="00E9428F"/>
    <w:rsid w:val="00EA093E"/>
    <w:rsid w:val="00EA0ED3"/>
    <w:rsid w:val="00EC3781"/>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30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9F988E-AB1A-4A05-AC7B-3237DC7E6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884</Words>
  <Characters>5221</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2025-01-20T10:52:00Z</dcterms:modified>
</cp:coreProperties>
</file>