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BD7D67">
        <w:rPr>
          <w:rFonts w:asciiTheme="majorHAnsi" w:hAnsiTheme="majorHAnsi" w:cs="Times New Roman"/>
        </w:rPr>
        <w:t xml:space="preserve"> </w:t>
      </w:r>
      <w:r w:rsidR="00650B3B">
        <w:rPr>
          <w:rFonts w:asciiTheme="majorHAnsi" w:hAnsiTheme="majorHAnsi" w:cs="Times New Roman"/>
        </w:rPr>
        <w:t>18</w:t>
      </w:r>
      <w:r w:rsidR="00476841">
        <w:rPr>
          <w:rFonts w:asciiTheme="majorHAnsi" w:hAnsiTheme="majorHAnsi" w:cs="Times New Roman"/>
        </w:rPr>
        <w:t>. 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147B4B">
        <w:rPr>
          <w:rFonts w:asciiTheme="majorHAnsi" w:hAnsiTheme="majorHAnsi" w:cs="Times New Roman"/>
        </w:rPr>
        <w:t>2803</w:t>
      </w:r>
      <w:r w:rsidRPr="004F522B">
        <w:rPr>
          <w:rFonts w:asciiTheme="majorHAnsi" w:hAnsiTheme="majorHAnsi" w:cs="Times New Roman"/>
        </w:rPr>
        <w:t>-</w:t>
      </w:r>
      <w:r w:rsidR="00476841">
        <w:rPr>
          <w:rFonts w:asciiTheme="majorHAnsi" w:hAnsiTheme="majorHAnsi" w:cs="Times New Roman"/>
        </w:rPr>
        <w:t>5</w:t>
      </w:r>
      <w:r w:rsidR="00BD7D67">
        <w:rPr>
          <w:rFonts w:asciiTheme="majorHAnsi" w:hAnsiTheme="majorHAnsi" w:cs="Times New Roman"/>
        </w:rPr>
        <w:t>/202</w:t>
      </w:r>
      <w:r w:rsidR="00147B4B">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EF6E8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476841">
        <w:rPr>
          <w:rFonts w:asciiTheme="majorHAnsi" w:hAnsiTheme="majorHAnsi" w:cs="Times New Roman"/>
          <w:b/>
          <w:color w:val="C00000"/>
        </w:rPr>
        <w:t>21.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FE3660" w:rsidRPr="00FE3660">
        <w:rPr>
          <w:rFonts w:asciiTheme="majorHAnsi" w:eastAsia="Times New Roman" w:hAnsiTheme="majorHAnsi" w:cs="Times New Roman"/>
          <w:b/>
          <w:bCs/>
          <w:color w:val="C00000"/>
          <w:lang w:eastAsia="cs-CZ"/>
        </w:rPr>
        <w:t>ministerský rada oddělení právní podpory odboru nabývání movitého majetku sekce vyzbrojování a akvizic Ministerstva obrany (</w:t>
      </w:r>
      <w:proofErr w:type="spellStart"/>
      <w:r w:rsidR="00FE3660" w:rsidRPr="00FE3660">
        <w:rPr>
          <w:rFonts w:asciiTheme="majorHAnsi" w:eastAsia="Times New Roman" w:hAnsiTheme="majorHAnsi" w:cs="Times New Roman"/>
          <w:b/>
          <w:bCs/>
          <w:color w:val="C00000"/>
          <w:lang w:eastAsia="cs-CZ"/>
        </w:rPr>
        <w:t>extID</w:t>
      </w:r>
      <w:proofErr w:type="spellEnd"/>
      <w:r w:rsidR="00FE3660" w:rsidRPr="00FE3660">
        <w:rPr>
          <w:rFonts w:asciiTheme="majorHAnsi" w:eastAsia="Times New Roman" w:hAnsiTheme="majorHAnsi" w:cs="Times New Roman"/>
          <w:b/>
          <w:bCs/>
          <w:color w:val="C00000"/>
          <w:lang w:eastAsia="cs-CZ"/>
        </w:rPr>
        <w:t xml:space="preserve"> 0000 1350 1206</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0D1AC5" w:rsidRPr="001613D0">
        <w:rPr>
          <w:rFonts w:asciiTheme="majorHAnsi" w:hAnsiTheme="majorHAnsi" w:cs="Times New Roman"/>
        </w:rPr>
        <w:t>náměstí Svobody 471/4, Praha 6 - Bubeneč, PSČ 160 01</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sidR="00F31045">
        <w:rPr>
          <w:rFonts w:asciiTheme="majorHAnsi" w:hAnsiTheme="majorHAnsi" w:cs="Times New Roman"/>
          <w:b/>
        </w:rPr>
        <w:t>Veřejné investování a zadávání veřejných zakázek</w:t>
      </w:r>
      <w:r w:rsidR="00F31045" w:rsidRPr="007D2EFE">
        <w:rPr>
          <w:rFonts w:asciiTheme="majorHAnsi" w:hAnsiTheme="majorHAnsi" w:cs="Times New Roman"/>
          <w:b/>
        </w:rPr>
        <w:t xml:space="preserve"> (č. </w:t>
      </w:r>
      <w:r w:rsidR="00F31045">
        <w:rPr>
          <w:rFonts w:asciiTheme="majorHAnsi" w:hAnsiTheme="majorHAnsi" w:cs="Times New Roman"/>
          <w:b/>
        </w:rPr>
        <w:t>37) a Obrana (č. 49</w:t>
      </w:r>
      <w:r w:rsidRPr="00C97EFC">
        <w:rPr>
          <w:rFonts w:asciiTheme="majorHAnsi" w:hAnsiTheme="majorHAnsi" w:cs="Times New Roman"/>
          <w:b/>
        </w:rPr>
        <w:t>).</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13713C" w:rsidRDefault="0013713C" w:rsidP="00061C71">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13713C">
        <w:rPr>
          <w:rFonts w:asciiTheme="majorHAnsi" w:eastAsia="Times New Roman" w:hAnsiTheme="majorHAnsi" w:cs="Times New Roman"/>
          <w:lang w:eastAsia="cs-CZ"/>
        </w:rPr>
        <w:t xml:space="preserve">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 </w:t>
      </w:r>
    </w:p>
    <w:p w:rsidR="0013713C" w:rsidRPr="0013713C" w:rsidRDefault="0013713C" w:rsidP="00061C71">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13713C">
        <w:rPr>
          <w:rFonts w:asciiTheme="majorHAnsi" w:eastAsia="Times New Roman" w:hAnsiTheme="majorHAnsi" w:cs="Times New Roman"/>
          <w:lang w:eastAsia="cs-CZ"/>
        </w:rPr>
        <w:t>Koordin</w:t>
      </w:r>
      <w:r w:rsidR="00180B31">
        <w:rPr>
          <w:rFonts w:asciiTheme="majorHAnsi" w:eastAsia="Times New Roman" w:hAnsiTheme="majorHAnsi" w:cs="Times New Roman"/>
          <w:lang w:eastAsia="cs-CZ"/>
        </w:rPr>
        <w:t>ace</w:t>
      </w:r>
      <w:r w:rsidRPr="0013713C">
        <w:rPr>
          <w:rFonts w:asciiTheme="majorHAnsi" w:eastAsia="Times New Roman" w:hAnsiTheme="majorHAnsi" w:cs="Times New Roman"/>
          <w:lang w:eastAsia="cs-CZ"/>
        </w:rPr>
        <w:t xml:space="preserve"> postup</w:t>
      </w:r>
      <w:r w:rsidR="00180B31">
        <w:rPr>
          <w:rFonts w:asciiTheme="majorHAnsi" w:eastAsia="Times New Roman" w:hAnsiTheme="majorHAnsi" w:cs="Times New Roman"/>
          <w:lang w:eastAsia="cs-CZ"/>
        </w:rPr>
        <w:t>ů</w:t>
      </w:r>
      <w:r w:rsidRPr="0013713C">
        <w:rPr>
          <w:rFonts w:asciiTheme="majorHAnsi" w:eastAsia="Times New Roman" w:hAnsiTheme="majorHAnsi" w:cs="Times New Roman"/>
          <w:lang w:eastAsia="cs-CZ"/>
        </w:rPr>
        <w:t xml:space="preserve"> veřejného zadavatele při zadávání veřejných zakázek (dále jen „zakázka“) ve</w:t>
      </w:r>
      <w:r w:rsidR="0055093C">
        <w:rPr>
          <w:rFonts w:asciiTheme="majorHAnsi" w:eastAsia="Times New Roman" w:hAnsiTheme="majorHAnsi" w:cs="Times New Roman"/>
          <w:lang w:eastAsia="cs-CZ"/>
        </w:rPr>
        <w:t> </w:t>
      </w:r>
      <w:r w:rsidRPr="0013713C">
        <w:rPr>
          <w:rFonts w:asciiTheme="majorHAnsi" w:eastAsia="Times New Roman" w:hAnsiTheme="majorHAnsi" w:cs="Times New Roman"/>
          <w:lang w:eastAsia="cs-CZ"/>
        </w:rPr>
        <w:t>smyslu zákona č. 13</w:t>
      </w:r>
      <w:r w:rsidR="00B45C2A">
        <w:rPr>
          <w:rFonts w:asciiTheme="majorHAnsi" w:eastAsia="Times New Roman" w:hAnsiTheme="majorHAnsi" w:cs="Times New Roman"/>
          <w:lang w:eastAsia="cs-CZ"/>
        </w:rPr>
        <w:t>4</w:t>
      </w:r>
      <w:r w:rsidRPr="0013713C">
        <w:rPr>
          <w:rFonts w:asciiTheme="majorHAnsi" w:eastAsia="Times New Roman" w:hAnsiTheme="majorHAnsi" w:cs="Times New Roman"/>
          <w:lang w:eastAsia="cs-CZ"/>
        </w:rPr>
        <w:t>/20</w:t>
      </w:r>
      <w:r w:rsidR="00B45C2A">
        <w:rPr>
          <w:rFonts w:asciiTheme="majorHAnsi" w:eastAsia="Times New Roman" w:hAnsiTheme="majorHAnsi" w:cs="Times New Roman"/>
          <w:lang w:eastAsia="cs-CZ"/>
        </w:rPr>
        <w:t>1</w:t>
      </w:r>
      <w:r w:rsidRPr="0013713C">
        <w:rPr>
          <w:rFonts w:asciiTheme="majorHAnsi" w:eastAsia="Times New Roman" w:hAnsiTheme="majorHAnsi" w:cs="Times New Roman"/>
          <w:lang w:eastAsia="cs-CZ"/>
        </w:rPr>
        <w:t xml:space="preserve">6 Sb., o </w:t>
      </w:r>
      <w:r w:rsidR="00180B31">
        <w:rPr>
          <w:rFonts w:asciiTheme="majorHAnsi" w:eastAsia="Times New Roman" w:hAnsiTheme="majorHAnsi" w:cs="Times New Roman"/>
          <w:lang w:eastAsia="cs-CZ"/>
        </w:rPr>
        <w:t xml:space="preserve">zadávání </w:t>
      </w:r>
      <w:r w:rsidRPr="0013713C">
        <w:rPr>
          <w:rFonts w:asciiTheme="majorHAnsi" w:eastAsia="Times New Roman" w:hAnsiTheme="majorHAnsi" w:cs="Times New Roman"/>
          <w:lang w:eastAsia="cs-CZ"/>
        </w:rPr>
        <w:t>veřejných zakáz</w:t>
      </w:r>
      <w:r w:rsidR="00180B31">
        <w:rPr>
          <w:rFonts w:asciiTheme="majorHAnsi" w:eastAsia="Times New Roman" w:hAnsiTheme="majorHAnsi" w:cs="Times New Roman"/>
          <w:lang w:eastAsia="cs-CZ"/>
        </w:rPr>
        <w:t xml:space="preserve">ek </w:t>
      </w:r>
      <w:r w:rsidRPr="0013713C">
        <w:rPr>
          <w:rFonts w:asciiTheme="majorHAnsi" w:eastAsia="Times New Roman" w:hAnsiTheme="majorHAnsi" w:cs="Times New Roman"/>
          <w:lang w:eastAsia="cs-CZ"/>
        </w:rPr>
        <w:t>(dále jen „zákon“).</w:t>
      </w:r>
    </w:p>
    <w:p w:rsidR="0055093C" w:rsidRDefault="0013713C" w:rsidP="0026191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093C">
        <w:rPr>
          <w:rFonts w:asciiTheme="majorHAnsi" w:eastAsia="Times New Roman" w:hAnsiTheme="majorHAnsi" w:cs="Times New Roman"/>
          <w:lang w:eastAsia="cs-CZ"/>
        </w:rPr>
        <w:t>Podíl na realizaci samotného procesu zadávání jednotlivých zakázek, zejména z hlediska právní kontroly nad dodržováním obecně závazných právních předpisů a vnitřních předpisů rezortu M</w:t>
      </w:r>
      <w:r w:rsidR="0055093C" w:rsidRPr="0055093C">
        <w:rPr>
          <w:rFonts w:asciiTheme="majorHAnsi" w:eastAsia="Times New Roman" w:hAnsiTheme="majorHAnsi" w:cs="Times New Roman"/>
          <w:lang w:eastAsia="cs-CZ"/>
        </w:rPr>
        <w:t>inisterstva obrany</w:t>
      </w:r>
      <w:r w:rsidRPr="0055093C">
        <w:rPr>
          <w:rFonts w:asciiTheme="majorHAnsi" w:eastAsia="Times New Roman" w:hAnsiTheme="majorHAnsi" w:cs="Times New Roman"/>
          <w:lang w:eastAsia="cs-CZ"/>
        </w:rPr>
        <w:t xml:space="preserve"> v průběhu celého procesu zadávání a realizace zakázek</w:t>
      </w:r>
      <w:r w:rsidR="0055093C">
        <w:rPr>
          <w:rFonts w:asciiTheme="majorHAnsi" w:eastAsia="Times New Roman" w:hAnsiTheme="majorHAnsi" w:cs="Times New Roman"/>
          <w:lang w:eastAsia="cs-CZ"/>
        </w:rPr>
        <w:t>.</w:t>
      </w:r>
    </w:p>
    <w:p w:rsidR="0013713C" w:rsidRPr="0055093C" w:rsidRDefault="0055093C" w:rsidP="0026191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K</w:t>
      </w:r>
      <w:r w:rsidR="0013713C" w:rsidRPr="0055093C">
        <w:rPr>
          <w:rFonts w:asciiTheme="majorHAnsi" w:eastAsia="Times New Roman" w:hAnsiTheme="majorHAnsi" w:cs="Times New Roman"/>
          <w:lang w:eastAsia="cs-CZ"/>
        </w:rPr>
        <w:t>ontrol</w:t>
      </w:r>
      <w:r>
        <w:rPr>
          <w:rFonts w:asciiTheme="majorHAnsi" w:eastAsia="Times New Roman" w:hAnsiTheme="majorHAnsi" w:cs="Times New Roman"/>
          <w:lang w:eastAsia="cs-CZ"/>
        </w:rPr>
        <w:t>a</w:t>
      </w:r>
      <w:r w:rsidR="0013713C" w:rsidRPr="0055093C">
        <w:rPr>
          <w:rFonts w:asciiTheme="majorHAnsi" w:eastAsia="Times New Roman" w:hAnsiTheme="majorHAnsi" w:cs="Times New Roman"/>
          <w:lang w:eastAsia="cs-CZ"/>
        </w:rPr>
        <w:t xml:space="preserve"> a superviz</w:t>
      </w:r>
      <w:r>
        <w:rPr>
          <w:rFonts w:asciiTheme="majorHAnsi" w:eastAsia="Times New Roman" w:hAnsiTheme="majorHAnsi" w:cs="Times New Roman"/>
          <w:lang w:eastAsia="cs-CZ"/>
        </w:rPr>
        <w:t>e</w:t>
      </w:r>
      <w:r w:rsidR="0013713C" w:rsidRPr="0055093C">
        <w:rPr>
          <w:rFonts w:asciiTheme="majorHAnsi" w:eastAsia="Times New Roman" w:hAnsiTheme="majorHAnsi" w:cs="Times New Roman"/>
          <w:lang w:eastAsia="cs-CZ"/>
        </w:rPr>
        <w:t xml:space="preserve"> celého procesu zadávání a vyhodnocení zakázek přidělených k realizaci v</w:t>
      </w:r>
      <w:r>
        <w:rPr>
          <w:rFonts w:asciiTheme="majorHAnsi" w:eastAsia="Times New Roman" w:hAnsiTheme="majorHAnsi" w:cs="Times New Roman"/>
          <w:lang w:eastAsia="cs-CZ"/>
        </w:rPr>
        <w:t> </w:t>
      </w:r>
      <w:r w:rsidR="0013713C" w:rsidRPr="0055093C">
        <w:rPr>
          <w:rFonts w:asciiTheme="majorHAnsi" w:eastAsia="Times New Roman" w:hAnsiTheme="majorHAnsi" w:cs="Times New Roman"/>
          <w:lang w:eastAsia="cs-CZ"/>
        </w:rPr>
        <w:t>režimu zákona i mimo režim zákona, tj. včetně veřejných zakázek malého rozsahu.</w:t>
      </w:r>
    </w:p>
    <w:p w:rsidR="0013713C" w:rsidRPr="0013713C" w:rsidRDefault="0013713C" w:rsidP="0013713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13713C">
        <w:rPr>
          <w:rFonts w:asciiTheme="majorHAnsi" w:eastAsia="Times New Roman" w:hAnsiTheme="majorHAnsi" w:cs="Times New Roman"/>
          <w:lang w:eastAsia="cs-CZ"/>
        </w:rPr>
        <w:t>Spolupr</w:t>
      </w:r>
      <w:r w:rsidR="0055093C">
        <w:rPr>
          <w:rFonts w:asciiTheme="majorHAnsi" w:eastAsia="Times New Roman" w:hAnsiTheme="majorHAnsi" w:cs="Times New Roman"/>
          <w:lang w:eastAsia="cs-CZ"/>
        </w:rPr>
        <w:t>áce</w:t>
      </w:r>
      <w:r w:rsidRPr="0013713C">
        <w:rPr>
          <w:rFonts w:asciiTheme="majorHAnsi" w:eastAsia="Times New Roman" w:hAnsiTheme="majorHAnsi" w:cs="Times New Roman"/>
          <w:lang w:eastAsia="cs-CZ"/>
        </w:rPr>
        <w:t xml:space="preserve"> na tvorbě zadávacích podmínek, provád</w:t>
      </w:r>
      <w:r w:rsidR="0055093C">
        <w:rPr>
          <w:rFonts w:asciiTheme="majorHAnsi" w:eastAsia="Times New Roman" w:hAnsiTheme="majorHAnsi" w:cs="Times New Roman"/>
          <w:lang w:eastAsia="cs-CZ"/>
        </w:rPr>
        <w:t>ění</w:t>
      </w:r>
      <w:r w:rsidRPr="0013713C">
        <w:rPr>
          <w:rFonts w:asciiTheme="majorHAnsi" w:eastAsia="Times New Roman" w:hAnsiTheme="majorHAnsi" w:cs="Times New Roman"/>
          <w:lang w:eastAsia="cs-CZ"/>
        </w:rPr>
        <w:t xml:space="preserve"> právní kontrol</w:t>
      </w:r>
      <w:r w:rsidR="0055093C">
        <w:rPr>
          <w:rFonts w:asciiTheme="majorHAnsi" w:eastAsia="Times New Roman" w:hAnsiTheme="majorHAnsi" w:cs="Times New Roman"/>
          <w:lang w:eastAsia="cs-CZ"/>
        </w:rPr>
        <w:t>y</w:t>
      </w:r>
      <w:r w:rsidRPr="0013713C">
        <w:rPr>
          <w:rFonts w:asciiTheme="majorHAnsi" w:eastAsia="Times New Roman" w:hAnsiTheme="majorHAnsi" w:cs="Times New Roman"/>
          <w:lang w:eastAsia="cs-CZ"/>
        </w:rPr>
        <w:t xml:space="preserve"> dokumentace zakázky, zpracování návrhů smluv, posuz</w:t>
      </w:r>
      <w:r w:rsidR="0055093C">
        <w:rPr>
          <w:rFonts w:asciiTheme="majorHAnsi" w:eastAsia="Times New Roman" w:hAnsiTheme="majorHAnsi" w:cs="Times New Roman"/>
          <w:lang w:eastAsia="cs-CZ"/>
        </w:rPr>
        <w:t>ování</w:t>
      </w:r>
      <w:r w:rsidRPr="0013713C">
        <w:rPr>
          <w:rFonts w:asciiTheme="majorHAnsi" w:eastAsia="Times New Roman" w:hAnsiTheme="majorHAnsi" w:cs="Times New Roman"/>
          <w:lang w:eastAsia="cs-CZ"/>
        </w:rPr>
        <w:t xml:space="preserve"> smluvní</w:t>
      </w:r>
      <w:r w:rsidR="0055093C">
        <w:rPr>
          <w:rFonts w:asciiTheme="majorHAnsi" w:eastAsia="Times New Roman" w:hAnsiTheme="majorHAnsi" w:cs="Times New Roman"/>
          <w:lang w:eastAsia="cs-CZ"/>
        </w:rPr>
        <w:t>ch</w:t>
      </w:r>
      <w:r w:rsidRPr="0013713C">
        <w:rPr>
          <w:rFonts w:asciiTheme="majorHAnsi" w:eastAsia="Times New Roman" w:hAnsiTheme="majorHAnsi" w:cs="Times New Roman"/>
          <w:lang w:eastAsia="cs-CZ"/>
        </w:rPr>
        <w:t xml:space="preserve"> závazk</w:t>
      </w:r>
      <w:r w:rsidR="0055093C">
        <w:rPr>
          <w:rFonts w:asciiTheme="majorHAnsi" w:eastAsia="Times New Roman" w:hAnsiTheme="majorHAnsi" w:cs="Times New Roman"/>
          <w:lang w:eastAsia="cs-CZ"/>
        </w:rPr>
        <w:t>ů</w:t>
      </w:r>
      <w:r w:rsidRPr="0013713C">
        <w:rPr>
          <w:rFonts w:asciiTheme="majorHAnsi" w:eastAsia="Times New Roman" w:hAnsiTheme="majorHAnsi" w:cs="Times New Roman"/>
          <w:lang w:eastAsia="cs-CZ"/>
        </w:rPr>
        <w:t xml:space="preserve"> před jejich uzavřením, odpov</w:t>
      </w:r>
      <w:r w:rsidR="0055093C">
        <w:rPr>
          <w:rFonts w:asciiTheme="majorHAnsi" w:eastAsia="Times New Roman" w:hAnsiTheme="majorHAnsi" w:cs="Times New Roman"/>
          <w:lang w:eastAsia="cs-CZ"/>
        </w:rPr>
        <w:t>ědnost</w:t>
      </w:r>
      <w:r w:rsidRPr="0013713C">
        <w:rPr>
          <w:rFonts w:asciiTheme="majorHAnsi" w:eastAsia="Times New Roman" w:hAnsiTheme="majorHAnsi" w:cs="Times New Roman"/>
          <w:lang w:eastAsia="cs-CZ"/>
        </w:rPr>
        <w:t xml:space="preserve"> za právní posouzení zadávacích podmínek a za právní soulad připravovaných a uzavíraných smluvních závazků s obecně platnými právními předpisy a vnitřními předpisy rezortu M</w:t>
      </w:r>
      <w:r w:rsidR="0055093C">
        <w:rPr>
          <w:rFonts w:asciiTheme="majorHAnsi" w:eastAsia="Times New Roman" w:hAnsiTheme="majorHAnsi" w:cs="Times New Roman"/>
          <w:lang w:eastAsia="cs-CZ"/>
        </w:rPr>
        <w:t>inisterstva obrany</w:t>
      </w:r>
      <w:r w:rsidRPr="0013713C">
        <w:rPr>
          <w:rFonts w:asciiTheme="majorHAnsi" w:eastAsia="Times New Roman" w:hAnsiTheme="majorHAnsi" w:cs="Times New Roman"/>
          <w:lang w:eastAsia="cs-CZ"/>
        </w:rPr>
        <w:t>.</w:t>
      </w:r>
    </w:p>
    <w:p w:rsidR="0013713C" w:rsidRPr="0013713C" w:rsidRDefault="0013713C" w:rsidP="0013713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13713C">
        <w:rPr>
          <w:rFonts w:asciiTheme="majorHAnsi" w:eastAsia="Times New Roman" w:hAnsiTheme="majorHAnsi" w:cs="Times New Roman"/>
          <w:lang w:eastAsia="cs-CZ"/>
        </w:rPr>
        <w:t xml:space="preserve">Účast </w:t>
      </w:r>
      <w:r w:rsidR="0055093C">
        <w:rPr>
          <w:rFonts w:asciiTheme="majorHAnsi" w:eastAsia="Times New Roman" w:hAnsiTheme="majorHAnsi" w:cs="Times New Roman"/>
          <w:lang w:eastAsia="cs-CZ"/>
        </w:rPr>
        <w:t>na</w:t>
      </w:r>
      <w:r w:rsidRPr="0013713C">
        <w:rPr>
          <w:rFonts w:asciiTheme="majorHAnsi" w:eastAsia="Times New Roman" w:hAnsiTheme="majorHAnsi" w:cs="Times New Roman"/>
          <w:lang w:eastAsia="cs-CZ"/>
        </w:rPr>
        <w:t xml:space="preserve"> jednání komisí pro otevírání obálek s nabídkami a hodnotících komisí.</w:t>
      </w:r>
    </w:p>
    <w:p w:rsidR="0013713C" w:rsidRPr="0013713C" w:rsidRDefault="0013713C" w:rsidP="0013713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13713C">
        <w:rPr>
          <w:rFonts w:asciiTheme="majorHAnsi" w:eastAsia="Times New Roman" w:hAnsiTheme="majorHAnsi" w:cs="Times New Roman"/>
          <w:lang w:eastAsia="cs-CZ"/>
        </w:rPr>
        <w:t>Zpracovává</w:t>
      </w:r>
      <w:r w:rsidR="0055093C">
        <w:rPr>
          <w:rFonts w:asciiTheme="majorHAnsi" w:eastAsia="Times New Roman" w:hAnsiTheme="majorHAnsi" w:cs="Times New Roman"/>
          <w:lang w:eastAsia="cs-CZ"/>
        </w:rPr>
        <w:t>ní</w:t>
      </w:r>
      <w:r w:rsidRPr="0013713C">
        <w:rPr>
          <w:rFonts w:asciiTheme="majorHAnsi" w:eastAsia="Times New Roman" w:hAnsiTheme="majorHAnsi" w:cs="Times New Roman"/>
          <w:lang w:eastAsia="cs-CZ"/>
        </w:rPr>
        <w:t xml:space="preserve"> odborn</w:t>
      </w:r>
      <w:r w:rsidR="0055093C">
        <w:rPr>
          <w:rFonts w:asciiTheme="majorHAnsi" w:eastAsia="Times New Roman" w:hAnsiTheme="majorHAnsi" w:cs="Times New Roman"/>
          <w:lang w:eastAsia="cs-CZ"/>
        </w:rPr>
        <w:t>ých</w:t>
      </w:r>
      <w:r w:rsidRPr="0013713C">
        <w:rPr>
          <w:rFonts w:asciiTheme="majorHAnsi" w:eastAsia="Times New Roman" w:hAnsiTheme="majorHAnsi" w:cs="Times New Roman"/>
          <w:lang w:eastAsia="cs-CZ"/>
        </w:rPr>
        <w:t xml:space="preserve"> právní</w:t>
      </w:r>
      <w:r w:rsidR="0055093C">
        <w:rPr>
          <w:rFonts w:asciiTheme="majorHAnsi" w:eastAsia="Times New Roman" w:hAnsiTheme="majorHAnsi" w:cs="Times New Roman"/>
          <w:lang w:eastAsia="cs-CZ"/>
        </w:rPr>
        <w:t>ch</w:t>
      </w:r>
      <w:r w:rsidRPr="0013713C">
        <w:rPr>
          <w:rFonts w:asciiTheme="majorHAnsi" w:eastAsia="Times New Roman" w:hAnsiTheme="majorHAnsi" w:cs="Times New Roman"/>
          <w:lang w:eastAsia="cs-CZ"/>
        </w:rPr>
        <w:t xml:space="preserve"> stanovis</w:t>
      </w:r>
      <w:r w:rsidR="0055093C">
        <w:rPr>
          <w:rFonts w:asciiTheme="majorHAnsi" w:eastAsia="Times New Roman" w:hAnsiTheme="majorHAnsi" w:cs="Times New Roman"/>
          <w:lang w:eastAsia="cs-CZ"/>
        </w:rPr>
        <w:t>ek</w:t>
      </w:r>
      <w:r w:rsidRPr="0013713C">
        <w:rPr>
          <w:rFonts w:asciiTheme="majorHAnsi" w:eastAsia="Times New Roman" w:hAnsiTheme="majorHAnsi" w:cs="Times New Roman"/>
          <w:lang w:eastAsia="cs-CZ"/>
        </w:rPr>
        <w:t>, připomín</w:t>
      </w:r>
      <w:r w:rsidR="0055093C">
        <w:rPr>
          <w:rFonts w:asciiTheme="majorHAnsi" w:eastAsia="Times New Roman" w:hAnsiTheme="majorHAnsi" w:cs="Times New Roman"/>
          <w:lang w:eastAsia="cs-CZ"/>
        </w:rPr>
        <w:t>ek</w:t>
      </w:r>
      <w:r w:rsidRPr="0013713C">
        <w:rPr>
          <w:rFonts w:asciiTheme="majorHAnsi" w:eastAsia="Times New Roman" w:hAnsiTheme="majorHAnsi" w:cs="Times New Roman"/>
          <w:lang w:eastAsia="cs-CZ"/>
        </w:rPr>
        <w:t xml:space="preserve"> a posuz</w:t>
      </w:r>
      <w:r w:rsidR="0055093C">
        <w:rPr>
          <w:rFonts w:asciiTheme="majorHAnsi" w:eastAsia="Times New Roman" w:hAnsiTheme="majorHAnsi" w:cs="Times New Roman"/>
          <w:lang w:eastAsia="cs-CZ"/>
        </w:rPr>
        <w:t>ování</w:t>
      </w:r>
      <w:r w:rsidRPr="0013713C">
        <w:rPr>
          <w:rFonts w:asciiTheme="majorHAnsi" w:eastAsia="Times New Roman" w:hAnsiTheme="majorHAnsi" w:cs="Times New Roman"/>
          <w:lang w:eastAsia="cs-CZ"/>
        </w:rPr>
        <w:t xml:space="preserve"> vešker</w:t>
      </w:r>
      <w:r w:rsidR="0055093C">
        <w:rPr>
          <w:rFonts w:asciiTheme="majorHAnsi" w:eastAsia="Times New Roman" w:hAnsiTheme="majorHAnsi" w:cs="Times New Roman"/>
          <w:lang w:eastAsia="cs-CZ"/>
        </w:rPr>
        <w:t>é</w:t>
      </w:r>
      <w:r w:rsidRPr="0013713C">
        <w:rPr>
          <w:rFonts w:asciiTheme="majorHAnsi" w:eastAsia="Times New Roman" w:hAnsiTheme="majorHAnsi" w:cs="Times New Roman"/>
          <w:lang w:eastAsia="cs-CZ"/>
        </w:rPr>
        <w:t xml:space="preserve"> agend</w:t>
      </w:r>
      <w:r w:rsidR="0055093C">
        <w:rPr>
          <w:rFonts w:asciiTheme="majorHAnsi" w:eastAsia="Times New Roman" w:hAnsiTheme="majorHAnsi" w:cs="Times New Roman"/>
          <w:lang w:eastAsia="cs-CZ"/>
        </w:rPr>
        <w:t>y</w:t>
      </w:r>
      <w:r w:rsidRPr="0013713C">
        <w:rPr>
          <w:rFonts w:asciiTheme="majorHAnsi" w:eastAsia="Times New Roman" w:hAnsiTheme="majorHAnsi" w:cs="Times New Roman"/>
          <w:lang w:eastAsia="cs-CZ"/>
        </w:rPr>
        <w:t xml:space="preserve"> týkající se</w:t>
      </w:r>
      <w:r w:rsidR="0055093C">
        <w:rPr>
          <w:rFonts w:asciiTheme="majorHAnsi" w:eastAsia="Times New Roman" w:hAnsiTheme="majorHAnsi" w:cs="Times New Roman"/>
          <w:lang w:eastAsia="cs-CZ"/>
        </w:rPr>
        <w:t> </w:t>
      </w:r>
      <w:r w:rsidRPr="0013713C">
        <w:rPr>
          <w:rFonts w:asciiTheme="majorHAnsi" w:eastAsia="Times New Roman" w:hAnsiTheme="majorHAnsi" w:cs="Times New Roman"/>
          <w:lang w:eastAsia="cs-CZ"/>
        </w:rPr>
        <w:t>zakázek včetně jejich vypořádání, poskyt</w:t>
      </w:r>
      <w:r w:rsidR="0055093C">
        <w:rPr>
          <w:rFonts w:asciiTheme="majorHAnsi" w:eastAsia="Times New Roman" w:hAnsiTheme="majorHAnsi" w:cs="Times New Roman"/>
          <w:lang w:eastAsia="cs-CZ"/>
        </w:rPr>
        <w:t>ování</w:t>
      </w:r>
      <w:r w:rsidRPr="0013713C">
        <w:rPr>
          <w:rFonts w:asciiTheme="majorHAnsi" w:eastAsia="Times New Roman" w:hAnsiTheme="majorHAnsi" w:cs="Times New Roman"/>
          <w:lang w:eastAsia="cs-CZ"/>
        </w:rPr>
        <w:t xml:space="preserve"> součinnost</w:t>
      </w:r>
      <w:r w:rsidR="0055093C">
        <w:rPr>
          <w:rFonts w:asciiTheme="majorHAnsi" w:eastAsia="Times New Roman" w:hAnsiTheme="majorHAnsi" w:cs="Times New Roman"/>
          <w:lang w:eastAsia="cs-CZ"/>
        </w:rPr>
        <w:t>i</w:t>
      </w:r>
      <w:r w:rsidRPr="0013713C">
        <w:rPr>
          <w:rFonts w:asciiTheme="majorHAnsi" w:eastAsia="Times New Roman" w:hAnsiTheme="majorHAnsi" w:cs="Times New Roman"/>
          <w:lang w:eastAsia="cs-CZ"/>
        </w:rPr>
        <w:t xml:space="preserve"> při zpracování podkladů pro řešení stížností a námitek podaných proti úkonům zadavatele.</w:t>
      </w:r>
    </w:p>
    <w:p w:rsidR="0049691E" w:rsidRPr="0013713C" w:rsidRDefault="0013713C" w:rsidP="0013713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13713C">
        <w:rPr>
          <w:rFonts w:asciiTheme="majorHAnsi" w:eastAsia="Times New Roman" w:hAnsiTheme="majorHAnsi" w:cs="Times New Roman"/>
          <w:lang w:eastAsia="cs-CZ"/>
        </w:rPr>
        <w:t>Odpov</w:t>
      </w:r>
      <w:r w:rsidR="0055093C">
        <w:rPr>
          <w:rFonts w:asciiTheme="majorHAnsi" w:eastAsia="Times New Roman" w:hAnsiTheme="majorHAnsi" w:cs="Times New Roman"/>
          <w:lang w:eastAsia="cs-CZ"/>
        </w:rPr>
        <w:t>ědnost</w:t>
      </w:r>
      <w:r w:rsidRPr="0013713C">
        <w:rPr>
          <w:rFonts w:asciiTheme="majorHAnsi" w:eastAsia="Times New Roman" w:hAnsiTheme="majorHAnsi" w:cs="Times New Roman"/>
          <w:lang w:eastAsia="cs-CZ"/>
        </w:rPr>
        <w:t xml:space="preserve"> za předběžnou, průběžnou a závěrečnou kontrolu před provedením závazných úkonů zadavatele v průběhu celého procesu zadávání a organizování zakázek.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9137D2"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0370FE" w:rsidRDefault="000370FE" w:rsidP="009137D2">
      <w:pPr>
        <w:spacing w:before="120" w:after="120" w:line="240" w:lineRule="auto"/>
        <w:jc w:val="both"/>
        <w:rPr>
          <w:rFonts w:ascii="Cambria" w:hAnsi="Cambria" w:cs="Cambria"/>
          <w:color w:val="000000"/>
        </w:rPr>
      </w:pPr>
    </w:p>
    <w:p w:rsidR="000370FE" w:rsidRDefault="000370FE" w:rsidP="009137D2">
      <w:pPr>
        <w:spacing w:before="120" w:after="120" w:line="240" w:lineRule="auto"/>
        <w:jc w:val="both"/>
        <w:rPr>
          <w:rFonts w:ascii="Cambria" w:hAnsi="Cambria" w:cs="Cambria"/>
          <w:color w:val="000000"/>
        </w:rPr>
      </w:pP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E7692D"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00147B95" w:rsidRPr="00A416C9">
        <w:rPr>
          <w:rFonts w:ascii="Cambria" w:hAnsi="Cambria" w:cs="Cambria"/>
          <w:color w:val="000000"/>
        </w:rPr>
        <w:t>.</w:t>
      </w:r>
      <w:r w:rsidR="00147B95"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80139C">
        <w:rPr>
          <w:rFonts w:ascii="Cambria" w:hAnsi="Cambria" w:cs="Cambria"/>
          <w:b/>
          <w:bCs/>
          <w:color w:val="000000"/>
        </w:rPr>
        <w:t xml:space="preserve">červen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80139C">
        <w:rPr>
          <w:rFonts w:ascii="Cambria" w:hAnsi="Cambria" w:cs="Cambria"/>
          <w:b/>
          <w:color w:val="000000"/>
        </w:rPr>
        <w:t>10. dubna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1E796A" w:rsidRPr="00DD1050">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FE3660" w:rsidRPr="00FE3660">
        <w:rPr>
          <w:rFonts w:asciiTheme="majorHAnsi" w:eastAsia="Times New Roman" w:hAnsiTheme="majorHAnsi" w:cs="Times New Roman"/>
          <w:b/>
          <w:bCs/>
          <w:color w:val="000000" w:themeColor="text1"/>
          <w:lang w:eastAsia="cs-CZ"/>
        </w:rPr>
        <w:t>ministerský rada oddělení právní podpory odboru nabývání movitého majetku sekce vyzbrojování a akvizic Ministerstva obrany (</w:t>
      </w:r>
      <w:proofErr w:type="spellStart"/>
      <w:r w:rsidR="00FE3660" w:rsidRPr="00FE3660">
        <w:rPr>
          <w:rFonts w:asciiTheme="majorHAnsi" w:eastAsia="Times New Roman" w:hAnsiTheme="majorHAnsi" w:cs="Times New Roman"/>
          <w:b/>
          <w:bCs/>
          <w:color w:val="000000" w:themeColor="text1"/>
          <w:lang w:eastAsia="cs-CZ"/>
        </w:rPr>
        <w:t>extID</w:t>
      </w:r>
      <w:proofErr w:type="spellEnd"/>
      <w:r w:rsidR="00FE3660" w:rsidRPr="00FE3660">
        <w:rPr>
          <w:rFonts w:asciiTheme="majorHAnsi" w:eastAsia="Times New Roman" w:hAnsiTheme="majorHAnsi" w:cs="Times New Roman"/>
          <w:b/>
          <w:bCs/>
          <w:color w:val="000000" w:themeColor="text1"/>
          <w:lang w:eastAsia="cs-CZ"/>
        </w:rPr>
        <w:t> 0000 1350 1206</w:t>
      </w:r>
      <w:r w:rsidR="0022291E" w:rsidRPr="0022291E">
        <w:rPr>
          <w:rFonts w:asciiTheme="majorHAnsi" w:eastAsia="Times New Roman" w:hAnsiTheme="majorHAnsi" w:cs="Times New Roman"/>
          <w:b/>
          <w:bCs/>
          <w:color w:val="000000" w:themeColor="text1"/>
          <w:lang w:eastAsia="cs-CZ"/>
        </w:rPr>
        <w:t>)</w:t>
      </w:r>
      <w:r w:rsidR="0008743A" w:rsidRPr="002D597E">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 xml:space="preserve">státním občanství, popř. prostou kopii občanského průkazu </w:t>
      </w:r>
      <w:r w:rsidRPr="008C2075">
        <w:rPr>
          <w:rFonts w:asciiTheme="majorHAnsi" w:hAnsiTheme="majorHAnsi" w:cs="Times New Roman"/>
        </w:rPr>
        <w:lastRenderedPageBreak/>
        <w:t>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9F3182" w:rsidRPr="00661913" w:rsidRDefault="009F3182" w:rsidP="00661913">
      <w:pPr>
        <w:numPr>
          <w:ilvl w:val="0"/>
          <w:numId w:val="7"/>
        </w:numPr>
        <w:spacing w:before="120" w:after="120" w:line="240" w:lineRule="auto"/>
        <w:ind w:left="357" w:hanging="357"/>
        <w:jc w:val="both"/>
        <w:rPr>
          <w:rFonts w:asciiTheme="majorHAnsi" w:eastAsia="Times New Roman" w:hAnsiTheme="majorHAnsi" w:cs="Times New Roman"/>
          <w:lang w:eastAsia="cs-CZ"/>
        </w:rPr>
      </w:pPr>
      <w:r w:rsidRPr="000E4F91">
        <w:rPr>
          <w:rFonts w:asciiTheme="majorHAnsi" w:eastAsia="Times New Roman" w:hAnsiTheme="majorHAnsi" w:cs="Times New Roman"/>
          <w:lang w:eastAsia="cs-CZ"/>
        </w:rPr>
        <w:t xml:space="preserve">Žadatel musí splňovat jiný požadavek stanovený podle § 25 odst. 3 písm. b) zákona o státní službě </w:t>
      </w:r>
      <w:r w:rsidRPr="000E4F91">
        <w:rPr>
          <w:rFonts w:asciiTheme="majorHAnsi" w:eastAsia="Times New Roman" w:hAnsiTheme="majorHAnsi" w:cs="Times New Roman"/>
        </w:rPr>
        <w:t>služebním předpisem státního tajemníka v Ministerstvu obrany č. 1/2025, kterým se stanoví vnitřní systemizace a organizační struktura pro rok 2025 (SP-01/2025-ST)</w:t>
      </w:r>
      <w:r w:rsidRPr="000E4F91">
        <w:rPr>
          <w:rFonts w:asciiTheme="majorHAnsi" w:eastAsia="Times New Roman" w:hAnsiTheme="majorHAnsi" w:cs="Times New Roman"/>
          <w:lang w:eastAsia="cs-CZ"/>
        </w:rPr>
        <w:t xml:space="preserve">, </w:t>
      </w:r>
      <w:r w:rsidR="001E796A" w:rsidRPr="001E796A">
        <w:rPr>
          <w:rFonts w:asciiTheme="majorHAnsi" w:eastAsia="Times New Roman" w:hAnsiTheme="majorHAnsi" w:cs="Times New Roman"/>
          <w:lang w:eastAsia="cs-CZ"/>
        </w:rPr>
        <w:t>ve znění služebního přepisu č.</w:t>
      </w:r>
      <w:r w:rsidR="001E796A">
        <w:rPr>
          <w:rFonts w:asciiTheme="majorHAnsi" w:eastAsia="Times New Roman" w:hAnsiTheme="majorHAnsi" w:cs="Times New Roman"/>
          <w:lang w:eastAsia="cs-CZ"/>
        </w:rPr>
        <w:t> </w:t>
      </w:r>
      <w:r w:rsidR="001E796A" w:rsidRPr="001E796A">
        <w:rPr>
          <w:rFonts w:asciiTheme="majorHAnsi" w:eastAsia="Times New Roman" w:hAnsiTheme="majorHAnsi" w:cs="Times New Roman"/>
          <w:lang w:eastAsia="cs-CZ"/>
        </w:rPr>
        <w:t>7/2025</w:t>
      </w:r>
      <w:r w:rsidR="001E796A">
        <w:rPr>
          <w:rFonts w:asciiTheme="majorHAnsi" w:eastAsia="Times New Roman" w:hAnsiTheme="majorHAnsi" w:cs="Times New Roman"/>
          <w:lang w:eastAsia="cs-CZ"/>
        </w:rPr>
        <w:t xml:space="preserve">, </w:t>
      </w:r>
      <w:r w:rsidRPr="00A103C7">
        <w:rPr>
          <w:rFonts w:asciiTheme="majorHAnsi" w:eastAsia="Times New Roman" w:hAnsiTheme="majorHAnsi" w:cs="Times New Roman"/>
          <w:lang w:eastAsia="cs-CZ"/>
        </w:rPr>
        <w:t xml:space="preserve">kterým je </w:t>
      </w:r>
      <w:r w:rsidRPr="00A103C7">
        <w:rPr>
          <w:rFonts w:asciiTheme="majorHAnsi" w:eastAsia="Times New Roman" w:hAnsiTheme="majorHAnsi" w:cs="Times New Roman"/>
          <w:b/>
          <w:lang w:eastAsia="cs-CZ"/>
        </w:rPr>
        <w:t xml:space="preserve">odborné zaměření vzdělání </w:t>
      </w:r>
      <w:r w:rsidRPr="00A103C7">
        <w:rPr>
          <w:rFonts w:asciiTheme="majorHAnsi" w:eastAsia="Times New Roman" w:hAnsiTheme="majorHAnsi" w:cs="Times New Roman"/>
          <w:lang w:eastAsia="cs-CZ"/>
        </w:rPr>
        <w:t xml:space="preserve">v magisterském </w:t>
      </w:r>
      <w:r>
        <w:rPr>
          <w:rFonts w:asciiTheme="majorHAnsi" w:eastAsia="Times New Roman" w:hAnsiTheme="majorHAnsi" w:cs="Times New Roman"/>
          <w:lang w:eastAsia="cs-CZ"/>
        </w:rPr>
        <w:t xml:space="preserve">studijním programu </w:t>
      </w:r>
      <w:r w:rsidRPr="00A103C7">
        <w:rPr>
          <w:rFonts w:asciiTheme="majorHAnsi" w:eastAsia="Times New Roman" w:hAnsiTheme="majorHAnsi" w:cs="Times New Roman"/>
          <w:b/>
          <w:lang w:eastAsia="cs-CZ"/>
        </w:rPr>
        <w:t xml:space="preserve">Právo, právní </w:t>
      </w:r>
      <w:r>
        <w:rPr>
          <w:rFonts w:asciiTheme="majorHAnsi" w:eastAsia="Times New Roman" w:hAnsiTheme="majorHAnsi" w:cs="Times New Roman"/>
          <w:b/>
          <w:lang w:eastAsia="cs-CZ"/>
        </w:rPr>
        <w:t>a</w:t>
      </w:r>
      <w:r w:rsidRPr="00A103C7">
        <w:rPr>
          <w:rFonts w:asciiTheme="majorHAnsi" w:eastAsia="Times New Roman" w:hAnsiTheme="majorHAnsi" w:cs="Times New Roman"/>
          <w:b/>
          <w:lang w:eastAsia="cs-CZ"/>
        </w:rPr>
        <w:t xml:space="preserve"> veřejnosprávní činnost</w:t>
      </w:r>
      <w:r>
        <w:rPr>
          <w:rFonts w:asciiTheme="majorHAnsi" w:eastAsia="Times New Roman" w:hAnsiTheme="majorHAnsi" w:cs="Times New Roman"/>
          <w:lang w:eastAsia="cs-CZ"/>
        </w:rPr>
        <w:t xml:space="preserve"> (č. 68 </w:t>
      </w:r>
      <w:r w:rsidRPr="00A103C7">
        <w:rPr>
          <w:rFonts w:asciiTheme="majorHAnsi" w:eastAsia="Times New Roman" w:hAnsiTheme="majorHAnsi" w:cs="Times New Roman"/>
          <w:lang w:eastAsia="cs-CZ"/>
        </w:rPr>
        <w:t>podle Kmenové klasifikace oborů vzdělání</w:t>
      </w:r>
      <w:r w:rsidRPr="000E4F91">
        <w:rPr>
          <w:rFonts w:asciiTheme="majorHAnsi" w:eastAsia="Times New Roman" w:hAnsiTheme="majorHAnsi" w:cs="Times New Roman"/>
          <w:lang w:eastAsia="cs-CZ"/>
        </w:rPr>
        <w:t xml:space="preserve">). </w:t>
      </w:r>
      <w:r w:rsidR="00661913" w:rsidRPr="00661913">
        <w:rPr>
          <w:rFonts w:asciiTheme="majorHAnsi" w:eastAsia="Times New Roman" w:hAnsiTheme="majorHAnsi" w:cs="Times New Roman"/>
          <w:lang w:eastAsia="cs-CZ"/>
        </w:rPr>
        <w:t>Splnění tohoto požadavku se dokládá originálem nebo úředně ověřenou kopií příslušné listiny (vysokoškolský diplom ve studijním programu Právo, právní a veřejnosprávní činnost).</w:t>
      </w:r>
      <w:r w:rsidR="00661913">
        <w:rPr>
          <w:rFonts w:asciiTheme="majorHAnsi" w:eastAsia="Times New Roman" w:hAnsiTheme="majorHAnsi" w:cs="Times New Roman"/>
          <w:lang w:eastAsia="cs-CZ"/>
        </w:rPr>
        <w:t xml:space="preserve"> </w:t>
      </w:r>
      <w:r w:rsidRPr="00661913">
        <w:rPr>
          <w:rFonts w:asciiTheme="majorHAnsi" w:eastAsia="Times New Roman" w:hAnsiTheme="majorHAnsi" w:cs="Times New Roman"/>
          <w:lang w:eastAsia="cs-CZ"/>
        </w:rPr>
        <w:t>Při podání žádosti lze podle § 26 odst. 1 věta druhá zákona o státní službě, doložit pouze písemné čestné prohlášení o dosaženém vzdělání. Písemné čestné prohlášení o dosaženém vzdělání je součástí formuláře žádosti; uvedenou listinu lze v takovém případě doložit následně, nejpozději před konáním pohovoru</w:t>
      </w:r>
      <w:r w:rsidR="006E6536">
        <w:rPr>
          <w:rFonts w:asciiTheme="majorHAnsi" w:eastAsia="Times New Roman" w:hAnsiTheme="majorHAnsi" w:cs="Times New Roman"/>
          <w:lang w:eastAsia="cs-CZ"/>
        </w:rPr>
        <w:t>.</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xml:space="preserve">) zákona o státní službě služebním předpisem státního tajemníka v Ministerstvu obrany </w:t>
      </w:r>
      <w:bookmarkStart w:id="0" w:name="_Hlk188267128"/>
      <w:r w:rsidRPr="004C1594">
        <w:rPr>
          <w:rFonts w:asciiTheme="majorHAnsi" w:eastAsia="Times New Roman" w:hAnsiTheme="majorHAnsi" w:cs="Times New Roman"/>
        </w:rPr>
        <w:t>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-ST</w:t>
      </w:r>
      <w:bookmarkEnd w:id="0"/>
      <w:r w:rsidRPr="004C1594">
        <w:rPr>
          <w:rFonts w:asciiTheme="majorHAnsi" w:eastAsia="Times New Roman" w:hAnsiTheme="majorHAnsi" w:cs="Times New Roman"/>
        </w:rPr>
        <w:t xml:space="preserve">), </w:t>
      </w:r>
      <w:r w:rsidR="001E796A" w:rsidRPr="001E796A">
        <w:rPr>
          <w:rFonts w:asciiTheme="majorHAnsi" w:eastAsia="Times New Roman" w:hAnsiTheme="majorHAnsi" w:cs="Times New Roman"/>
        </w:rPr>
        <w:t xml:space="preserve">ve znění služebního </w:t>
      </w:r>
      <w:r w:rsidR="001E796A" w:rsidRPr="001E796A">
        <w:rPr>
          <w:rFonts w:asciiTheme="majorHAnsi" w:eastAsia="Times New Roman" w:hAnsiTheme="majorHAnsi" w:cs="Times New Roman"/>
        </w:rPr>
        <w:lastRenderedPageBreak/>
        <w:t>přepisu č. 7/2025</w:t>
      </w:r>
      <w:r w:rsidR="001E796A">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1" w:name="_GoBack"/>
      <w:bookmarkEnd w:id="1"/>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B74F99">
    <w:pPr>
      <w:pStyle w:val="Zpat"/>
      <w:jc w:val="center"/>
    </w:pPr>
  </w:p>
  <w:p w:rsidR="001873E3" w:rsidRDefault="00B74F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4701"/>
    <w:rsid w:val="0005707D"/>
    <w:rsid w:val="0006197A"/>
    <w:rsid w:val="0006351D"/>
    <w:rsid w:val="000656F6"/>
    <w:rsid w:val="00065CA4"/>
    <w:rsid w:val="000664EE"/>
    <w:rsid w:val="0006697C"/>
    <w:rsid w:val="000670BB"/>
    <w:rsid w:val="00070164"/>
    <w:rsid w:val="000701E6"/>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1AC5"/>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13C"/>
    <w:rsid w:val="001373AB"/>
    <w:rsid w:val="00137CB4"/>
    <w:rsid w:val="00140A59"/>
    <w:rsid w:val="00142486"/>
    <w:rsid w:val="00145A6F"/>
    <w:rsid w:val="00145D11"/>
    <w:rsid w:val="00145D2F"/>
    <w:rsid w:val="00147B4B"/>
    <w:rsid w:val="00147B95"/>
    <w:rsid w:val="00154893"/>
    <w:rsid w:val="00156686"/>
    <w:rsid w:val="0015684F"/>
    <w:rsid w:val="00161C4E"/>
    <w:rsid w:val="00162011"/>
    <w:rsid w:val="001634C5"/>
    <w:rsid w:val="00172E61"/>
    <w:rsid w:val="00175627"/>
    <w:rsid w:val="00176B6A"/>
    <w:rsid w:val="00180B31"/>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E796A"/>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97E"/>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8BF"/>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76841"/>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1EDC"/>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93C"/>
    <w:rsid w:val="00550F9F"/>
    <w:rsid w:val="0055558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0B3B"/>
    <w:rsid w:val="006512C3"/>
    <w:rsid w:val="006533AB"/>
    <w:rsid w:val="006548F8"/>
    <w:rsid w:val="006578BE"/>
    <w:rsid w:val="00657BF0"/>
    <w:rsid w:val="00661913"/>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536"/>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139C"/>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2DF2"/>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3182"/>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16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17FC9"/>
    <w:rsid w:val="00B203CC"/>
    <w:rsid w:val="00B23FC8"/>
    <w:rsid w:val="00B2453D"/>
    <w:rsid w:val="00B33FDF"/>
    <w:rsid w:val="00B40F0C"/>
    <w:rsid w:val="00B43181"/>
    <w:rsid w:val="00B434EE"/>
    <w:rsid w:val="00B45C2A"/>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4F99"/>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09B4"/>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7692D"/>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4F1"/>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6E8F"/>
    <w:rsid w:val="00EF78D6"/>
    <w:rsid w:val="00F03600"/>
    <w:rsid w:val="00F04CA3"/>
    <w:rsid w:val="00F05CAC"/>
    <w:rsid w:val="00F065E7"/>
    <w:rsid w:val="00F10DD3"/>
    <w:rsid w:val="00F120C2"/>
    <w:rsid w:val="00F142F7"/>
    <w:rsid w:val="00F14E9A"/>
    <w:rsid w:val="00F221A5"/>
    <w:rsid w:val="00F22E0C"/>
    <w:rsid w:val="00F22EDB"/>
    <w:rsid w:val="00F23E2D"/>
    <w:rsid w:val="00F246B1"/>
    <w:rsid w:val="00F263BB"/>
    <w:rsid w:val="00F26CC2"/>
    <w:rsid w:val="00F301EA"/>
    <w:rsid w:val="00F30E5F"/>
    <w:rsid w:val="00F31045"/>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E3660"/>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22A1-AF2A-4015-A167-737B1EC8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12063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2025-03-18T14:22:00Z</dcterms:modified>
</cp:coreProperties>
</file>