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624C8A">
        <w:rPr>
          <w:rFonts w:asciiTheme="majorHAnsi" w:hAnsiTheme="majorHAnsi" w:cs="Times New Roman"/>
        </w:rPr>
        <w:t xml:space="preserve"> 26</w:t>
      </w:r>
      <w:r w:rsidR="00757A0C">
        <w:rPr>
          <w:rFonts w:asciiTheme="majorHAnsi" w:hAnsiTheme="majorHAnsi" w:cs="Times New Roman"/>
        </w:rPr>
        <w:t>. března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2341</w:t>
      </w:r>
      <w:r w:rsidR="000A17E3">
        <w:rPr>
          <w:rFonts w:asciiTheme="majorHAnsi" w:hAnsiTheme="majorHAnsi" w:cs="Times New Roman"/>
        </w:rPr>
        <w:t>0877</w:t>
      </w:r>
      <w:r w:rsidRPr="004F522B">
        <w:rPr>
          <w:rFonts w:asciiTheme="majorHAnsi" w:hAnsiTheme="majorHAnsi" w:cs="Times New Roman"/>
        </w:rPr>
        <w:t>-</w:t>
      </w:r>
      <w:r w:rsidR="000A17E3">
        <w:rPr>
          <w:rFonts w:asciiTheme="majorHAnsi" w:hAnsiTheme="majorHAnsi" w:cs="Times New Roman"/>
        </w:rPr>
        <w:t>5</w:t>
      </w:r>
      <w:r w:rsidR="00BD7D67">
        <w:rPr>
          <w:rFonts w:asciiTheme="majorHAnsi" w:hAnsiTheme="majorHAnsi" w:cs="Times New Roman"/>
        </w:rPr>
        <w:t>/202</w:t>
      </w:r>
      <w:r w:rsidR="000A17E3">
        <w:rPr>
          <w:rFonts w:asciiTheme="majorHAnsi" w:hAnsiTheme="majorHAnsi" w:cs="Times New Roman"/>
        </w:rPr>
        <w:t>4</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6020B7">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757A0C">
        <w:rPr>
          <w:rFonts w:asciiTheme="majorHAnsi" w:hAnsiTheme="majorHAnsi" w:cs="Times New Roman"/>
          <w:b/>
          <w:color w:val="C00000"/>
        </w:rPr>
        <w:t>2</w:t>
      </w:r>
      <w:r w:rsidR="005458EF">
        <w:rPr>
          <w:rFonts w:asciiTheme="majorHAnsi" w:hAnsiTheme="majorHAnsi" w:cs="Times New Roman"/>
          <w:b/>
          <w:color w:val="C00000"/>
        </w:rPr>
        <w:t>8</w:t>
      </w:r>
      <w:r w:rsidR="00757A0C">
        <w:rPr>
          <w:rFonts w:asciiTheme="majorHAnsi" w:hAnsiTheme="majorHAnsi" w:cs="Times New Roman"/>
          <w:b/>
          <w:color w:val="C00000"/>
        </w:rPr>
        <w:t>. března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BC2569" w:rsidRPr="00BC2569">
        <w:rPr>
          <w:rFonts w:asciiTheme="majorHAnsi" w:eastAsia="Times New Roman" w:hAnsiTheme="majorHAnsi" w:cs="Times New Roman"/>
          <w:b/>
          <w:bCs/>
          <w:color w:val="C00000"/>
          <w:lang w:eastAsia="cs-CZ"/>
        </w:rPr>
        <w:t>rada/ministerský rada oddělení pořizování vojenského materiálu odboru vyzbrojování vzdušných sil a logistiky sekce vyzbrojování a akvizic Ministerstva obrany (</w:t>
      </w:r>
      <w:proofErr w:type="spellStart"/>
      <w:r w:rsidR="00BC2569" w:rsidRPr="00BC2569">
        <w:rPr>
          <w:rFonts w:asciiTheme="majorHAnsi" w:eastAsia="Times New Roman" w:hAnsiTheme="majorHAnsi" w:cs="Times New Roman"/>
          <w:b/>
          <w:bCs/>
          <w:color w:val="C00000"/>
          <w:lang w:eastAsia="cs-CZ"/>
        </w:rPr>
        <w:t>extID</w:t>
      </w:r>
      <w:proofErr w:type="spellEnd"/>
      <w:r w:rsidR="00BC2569" w:rsidRPr="00BC2569">
        <w:rPr>
          <w:rFonts w:asciiTheme="majorHAnsi" w:eastAsia="Times New Roman" w:hAnsiTheme="majorHAnsi" w:cs="Times New Roman"/>
          <w:b/>
          <w:bCs/>
          <w:color w:val="C00000"/>
          <w:lang w:eastAsia="cs-CZ"/>
        </w:rPr>
        <w:t> 0000 1350 1123</w:t>
      </w:r>
      <w:r w:rsidR="009F5890" w:rsidRPr="002A7EAB">
        <w:rPr>
          <w:rFonts w:asciiTheme="majorHAnsi" w:eastAsia="Times New Roman" w:hAnsiTheme="majorHAnsi" w:cs="Times New Roman"/>
          <w:b/>
          <w:bCs/>
          <w:color w:val="C00000"/>
          <w:lang w:eastAsia="cs-CZ"/>
        </w:rPr>
        <w:t>)</w:t>
      </w:r>
      <w:r w:rsidR="009F5890">
        <w:rPr>
          <w:rFonts w:asciiTheme="majorHAnsi" w:eastAsia="Times New Roman" w:hAnsiTheme="majorHAnsi" w:cs="Times New Roman"/>
          <w:b/>
          <w:bCs/>
          <w:color w:val="C00000"/>
          <w:lang w:eastAsia="cs-CZ"/>
        </w:rPr>
        <w:t xml:space="preserve"> </w:t>
      </w:r>
      <w:r w:rsidR="00250163" w:rsidRPr="000242E6">
        <w:rPr>
          <w:rFonts w:asciiTheme="majorHAnsi" w:hAnsiTheme="majorHAnsi" w:cs="Times New Roman"/>
        </w:rPr>
        <w:t>s</w:t>
      </w:r>
      <w:r w:rsidR="00250163">
        <w:rPr>
          <w:rFonts w:asciiTheme="majorHAnsi" w:hAnsiTheme="majorHAnsi" w:cs="Times New Roman"/>
        </w:rPr>
        <w:t xml:space="preserve"> pracovištěm </w:t>
      </w:r>
      <w:r w:rsidR="003C3668" w:rsidRPr="003C3668">
        <w:rPr>
          <w:rFonts w:asciiTheme="majorHAnsi" w:hAnsiTheme="majorHAnsi" w:cs="Times New Roman"/>
        </w:rPr>
        <w:t>náměstí Svobody 471/4, Praha 6 - Bubeneč, PSČ 160 01</w:t>
      </w:r>
      <w:r w:rsidR="00250163" w:rsidRPr="000242E6">
        <w:rPr>
          <w:rFonts w:asciiTheme="majorHAnsi" w:hAnsiTheme="majorHAnsi" w:cs="Times New Roman"/>
        </w:rPr>
        <w:t>.</w:t>
      </w:r>
    </w:p>
    <w:p w:rsidR="00973C9F" w:rsidRDefault="00973C9F" w:rsidP="00973C9F">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 xml:space="preserve">v oborech státní služby </w:t>
      </w:r>
      <w:r>
        <w:rPr>
          <w:rFonts w:asciiTheme="majorHAnsi" w:hAnsiTheme="majorHAnsi" w:cs="Times New Roman"/>
          <w:b/>
        </w:rPr>
        <w:t>Veřejné investování a zadávání veřejných zakázek</w:t>
      </w:r>
      <w:r w:rsidRPr="007D2EFE">
        <w:rPr>
          <w:rFonts w:asciiTheme="majorHAnsi" w:hAnsiTheme="majorHAnsi" w:cs="Times New Roman"/>
          <w:b/>
        </w:rPr>
        <w:t xml:space="preserve"> (č. </w:t>
      </w:r>
      <w:r>
        <w:rPr>
          <w:rFonts w:asciiTheme="majorHAnsi" w:hAnsiTheme="majorHAnsi" w:cs="Times New Roman"/>
          <w:b/>
        </w:rPr>
        <w:t>37) a Obrana (č. 49).</w:t>
      </w:r>
    </w:p>
    <w:p w:rsidR="00973C9F" w:rsidRDefault="00973C9F" w:rsidP="00973C9F">
      <w:pPr>
        <w:spacing w:before="120" w:after="120" w:line="240" w:lineRule="auto"/>
        <w:jc w:val="both"/>
        <w:rPr>
          <w:rFonts w:asciiTheme="majorHAnsi" w:hAnsiTheme="majorHAnsi" w:cs="Times New Roman"/>
        </w:rPr>
      </w:pPr>
      <w:r w:rsidRPr="006B3610">
        <w:rPr>
          <w:rFonts w:asciiTheme="majorHAnsi" w:hAnsiTheme="majorHAnsi" w:cs="Times New Roman"/>
        </w:rPr>
        <w:t xml:space="preserve">Na tomto služebním místě </w:t>
      </w:r>
      <w:r>
        <w:rPr>
          <w:rFonts w:asciiTheme="majorHAnsi" w:hAnsiTheme="majorHAnsi" w:cs="Times New Roman"/>
        </w:rPr>
        <w:t xml:space="preserve">jsou vykonávány </w:t>
      </w:r>
      <w:r w:rsidRPr="006B3610">
        <w:rPr>
          <w:rFonts w:asciiTheme="majorHAnsi" w:hAnsiTheme="majorHAnsi" w:cs="Times New Roman"/>
        </w:rPr>
        <w:t xml:space="preserve">zejména </w:t>
      </w:r>
      <w:r>
        <w:rPr>
          <w:rFonts w:asciiTheme="majorHAnsi" w:hAnsiTheme="majorHAnsi" w:cs="Times New Roman"/>
        </w:rPr>
        <w:t xml:space="preserve">následující činnosti: </w:t>
      </w:r>
    </w:p>
    <w:p w:rsidR="00AC340D" w:rsidRPr="00AC340D" w:rsidRDefault="00AC340D" w:rsidP="00AC340D">
      <w:pPr>
        <w:pStyle w:val="Odstavecseseznamem"/>
        <w:numPr>
          <w:ilvl w:val="0"/>
          <w:numId w:val="39"/>
        </w:numPr>
        <w:spacing w:line="240" w:lineRule="auto"/>
        <w:jc w:val="both"/>
        <w:rPr>
          <w:rFonts w:asciiTheme="majorHAnsi" w:hAnsiTheme="majorHAnsi" w:cs="Times New Roman"/>
        </w:rPr>
      </w:pPr>
      <w:r w:rsidRPr="00AC340D">
        <w:rPr>
          <w:rFonts w:asciiTheme="majorHAnsi" w:hAnsiTheme="majorHAnsi" w:cs="Times New Roman"/>
        </w:rPr>
        <w:t>Komplexní koordinace postupů veřejného zadavatele při zadávání veřejných zakázek za používání různých druhů zadávacího řízení.</w:t>
      </w:r>
    </w:p>
    <w:p w:rsidR="00AC340D" w:rsidRPr="00AC340D" w:rsidRDefault="00AC340D" w:rsidP="00AC340D">
      <w:pPr>
        <w:pStyle w:val="Odstavecseseznamem"/>
        <w:numPr>
          <w:ilvl w:val="0"/>
          <w:numId w:val="39"/>
        </w:numPr>
        <w:spacing w:line="240" w:lineRule="auto"/>
        <w:jc w:val="both"/>
        <w:rPr>
          <w:rFonts w:asciiTheme="majorHAnsi" w:hAnsiTheme="majorHAnsi" w:cs="Times New Roman"/>
        </w:rPr>
      </w:pPr>
      <w:r w:rsidRPr="00AC340D">
        <w:rPr>
          <w:rFonts w:asciiTheme="majorHAnsi" w:hAnsiTheme="majorHAnsi" w:cs="Times New Roman"/>
        </w:rPr>
        <w:t>Provádění analýz požadavků a specifikací akvizičního plánu Ministerstva obrany a zajišťování realizace přidělených veřejných zakázek.</w:t>
      </w:r>
    </w:p>
    <w:p w:rsidR="00AC340D" w:rsidRPr="00AC340D" w:rsidRDefault="00AC340D" w:rsidP="00AC340D">
      <w:pPr>
        <w:pStyle w:val="Odstavecseseznamem"/>
        <w:numPr>
          <w:ilvl w:val="0"/>
          <w:numId w:val="39"/>
        </w:numPr>
        <w:spacing w:line="240" w:lineRule="auto"/>
        <w:jc w:val="both"/>
        <w:rPr>
          <w:rFonts w:asciiTheme="majorHAnsi" w:hAnsiTheme="majorHAnsi" w:cs="Times New Roman"/>
        </w:rPr>
      </w:pPr>
      <w:r w:rsidRPr="00AC340D">
        <w:rPr>
          <w:rFonts w:asciiTheme="majorHAnsi" w:hAnsiTheme="majorHAnsi" w:cs="Times New Roman"/>
        </w:rPr>
        <w:t>Koordinace přípravy a zpracovávání podkladů pro zadávajícího veřejné zakázky na pořízení vojenského materiálu a souvisejících služeb přidělených k realizaci.</w:t>
      </w:r>
    </w:p>
    <w:p w:rsidR="00AC340D" w:rsidRPr="00AC340D" w:rsidRDefault="00AC340D" w:rsidP="00AC340D">
      <w:pPr>
        <w:pStyle w:val="Odstavecseseznamem"/>
        <w:numPr>
          <w:ilvl w:val="0"/>
          <w:numId w:val="39"/>
        </w:numPr>
        <w:spacing w:line="240" w:lineRule="auto"/>
        <w:jc w:val="both"/>
        <w:rPr>
          <w:rFonts w:asciiTheme="majorHAnsi" w:hAnsiTheme="majorHAnsi" w:cs="Times New Roman"/>
        </w:rPr>
      </w:pPr>
      <w:r w:rsidRPr="00AC340D">
        <w:rPr>
          <w:rFonts w:asciiTheme="majorHAnsi" w:hAnsiTheme="majorHAnsi" w:cs="Times New Roman"/>
        </w:rPr>
        <w:t>Zabezpečování uveřejnění uzavřených smluv v Registru smluv.</w:t>
      </w:r>
    </w:p>
    <w:p w:rsidR="00AC340D" w:rsidRPr="00AC340D" w:rsidRDefault="00AC340D" w:rsidP="00AC340D">
      <w:pPr>
        <w:pStyle w:val="Odstavecseseznamem"/>
        <w:numPr>
          <w:ilvl w:val="0"/>
          <w:numId w:val="39"/>
        </w:numPr>
        <w:spacing w:line="240" w:lineRule="auto"/>
        <w:jc w:val="both"/>
        <w:rPr>
          <w:rFonts w:asciiTheme="majorHAnsi" w:hAnsiTheme="majorHAnsi" w:cs="Times New Roman"/>
        </w:rPr>
      </w:pPr>
      <w:r w:rsidRPr="00AC340D">
        <w:rPr>
          <w:rFonts w:asciiTheme="majorHAnsi" w:hAnsiTheme="majorHAnsi" w:cs="Times New Roman"/>
        </w:rPr>
        <w:t>Zajišťování průběžné kontroly plnění uzavřených obchodněprávních závazkových vztahů včetně věcné kontroly obdržených faktur a zpracování faktur k uplatňování smluvních pokut.</w:t>
      </w:r>
    </w:p>
    <w:p w:rsidR="00AC340D" w:rsidRPr="00AC340D" w:rsidRDefault="00AC340D" w:rsidP="00AC340D">
      <w:pPr>
        <w:pStyle w:val="Odstavecseseznamem"/>
        <w:numPr>
          <w:ilvl w:val="0"/>
          <w:numId w:val="39"/>
        </w:numPr>
        <w:spacing w:line="240" w:lineRule="auto"/>
        <w:jc w:val="both"/>
        <w:rPr>
          <w:rFonts w:asciiTheme="majorHAnsi" w:hAnsiTheme="majorHAnsi" w:cs="Times New Roman"/>
        </w:rPr>
      </w:pPr>
      <w:r w:rsidRPr="00AC340D">
        <w:rPr>
          <w:rFonts w:asciiTheme="majorHAnsi" w:hAnsiTheme="majorHAnsi" w:cs="Times New Roman"/>
        </w:rPr>
        <w:t>Účast na činnosti v komisích zadavatele při výběrových řízeních a řešení smluvních závazkových vztahů.</w:t>
      </w:r>
    </w:p>
    <w:p w:rsidR="00BE16DE" w:rsidRPr="005458EF" w:rsidRDefault="00AC340D" w:rsidP="00AC340D">
      <w:pPr>
        <w:pStyle w:val="Odstavecseseznamem"/>
        <w:numPr>
          <w:ilvl w:val="0"/>
          <w:numId w:val="39"/>
        </w:numPr>
        <w:spacing w:line="240" w:lineRule="auto"/>
        <w:jc w:val="both"/>
        <w:rPr>
          <w:rFonts w:asciiTheme="majorHAnsi" w:hAnsiTheme="majorHAnsi" w:cs="Times New Roman"/>
        </w:rPr>
      </w:pPr>
      <w:r w:rsidRPr="00AC340D">
        <w:rPr>
          <w:rFonts w:asciiTheme="majorHAnsi" w:hAnsiTheme="majorHAnsi" w:cs="Times New Roman"/>
        </w:rPr>
        <w:t>Odpovědnost za zadávání a komplexní realizaci přidělených veřejných zakázek k nabývání vojenského materiálu a souvisejících služeb</w:t>
      </w:r>
      <w:r w:rsidR="005458EF" w:rsidRPr="005458EF">
        <w:rPr>
          <w:rFonts w:asciiTheme="majorHAnsi"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9E2E43">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9E2E43" w:rsidRPr="009E2E43" w:rsidRDefault="009E2E43" w:rsidP="009E2E43">
      <w:pPr>
        <w:spacing w:before="120" w:after="120" w:line="240" w:lineRule="auto"/>
        <w:jc w:val="both"/>
        <w:rPr>
          <w:rFonts w:asciiTheme="majorHAnsi" w:hAnsiTheme="majorHAnsi" w:cs="Times New Roman"/>
        </w:rPr>
      </w:pPr>
      <w:r w:rsidRPr="009E2E43">
        <w:rPr>
          <w:rFonts w:asciiTheme="majorHAnsi" w:hAnsiTheme="majorHAnsi" w:cs="Times New Roman"/>
        </w:rPr>
        <w:t xml:space="preserve">Státnímu zaměstnanci přísluší </w:t>
      </w:r>
      <w:r w:rsidRPr="009E2E43">
        <w:rPr>
          <w:rFonts w:asciiTheme="majorHAnsi" w:hAnsiTheme="majorHAnsi" w:cs="Times New Roman"/>
          <w:b/>
          <w:bCs/>
        </w:rPr>
        <w:t>platový tarif od 29 050 Kč do 42 140 Kč</w:t>
      </w:r>
      <w:r w:rsidRPr="009E2E43">
        <w:rPr>
          <w:rFonts w:asciiTheme="majorHAnsi" w:hAnsiTheme="majorHAnsi" w:cs="Times New Roman"/>
        </w:rPr>
        <w:t xml:space="preserve">. </w:t>
      </w:r>
    </w:p>
    <w:p w:rsidR="009E2E43" w:rsidRPr="009E2E43" w:rsidRDefault="009E2E43" w:rsidP="009E2E43">
      <w:pPr>
        <w:spacing w:before="120" w:after="120" w:line="240" w:lineRule="auto"/>
        <w:jc w:val="both"/>
        <w:rPr>
          <w:rFonts w:asciiTheme="majorHAnsi" w:hAnsiTheme="majorHAnsi" w:cs="Times New Roman"/>
        </w:rPr>
      </w:pPr>
      <w:r w:rsidRPr="009E2E43">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9E2E43" w:rsidRPr="009E2E43" w:rsidRDefault="009E2E43" w:rsidP="009E2E43">
      <w:pPr>
        <w:spacing w:before="120" w:after="120" w:line="240" w:lineRule="auto"/>
        <w:jc w:val="both"/>
        <w:rPr>
          <w:rFonts w:asciiTheme="majorHAnsi" w:hAnsiTheme="majorHAnsi" w:cs="Times New Roman"/>
          <w:b/>
          <w:bCs/>
        </w:rPr>
      </w:pPr>
      <w:r w:rsidRPr="009E2E43">
        <w:rPr>
          <w:rFonts w:asciiTheme="majorHAnsi" w:hAnsiTheme="majorHAnsi" w:cs="Times New Roman"/>
          <w:b/>
          <w:bCs/>
        </w:rPr>
        <w:t xml:space="preserve">2.2 Osobní příplatek </w:t>
      </w:r>
    </w:p>
    <w:p w:rsidR="005052A1" w:rsidRPr="006B3610" w:rsidRDefault="009E2E43" w:rsidP="009E2E43">
      <w:pPr>
        <w:spacing w:before="120" w:after="120" w:line="240" w:lineRule="auto"/>
        <w:jc w:val="both"/>
        <w:rPr>
          <w:rFonts w:ascii="Cambria" w:hAnsi="Cambria" w:cs="Arial"/>
          <w:color w:val="000000"/>
        </w:rPr>
      </w:pPr>
      <w:r w:rsidRPr="009E2E43">
        <w:rPr>
          <w:rFonts w:asciiTheme="majorHAnsi" w:hAnsiTheme="majorHAnsi" w:cs="Times New Roman"/>
        </w:rPr>
        <w:t xml:space="preserve">Rozpětí </w:t>
      </w:r>
      <w:r w:rsidRPr="009E2E43">
        <w:rPr>
          <w:rFonts w:asciiTheme="majorHAnsi" w:hAnsiTheme="majorHAnsi" w:cs="Times New Roman"/>
          <w:b/>
          <w:bCs/>
        </w:rPr>
        <w:t xml:space="preserve">od 2 107 Kč do 6 321 Kč </w:t>
      </w:r>
      <w:r w:rsidRPr="009E2E43">
        <w:rPr>
          <w:rFonts w:asciiTheme="majorHAnsi" w:hAnsiTheme="majorHAnsi" w:cs="Times New Roman"/>
        </w:rPr>
        <w:t xml:space="preserve">odpovídá </w:t>
      </w:r>
      <w:r w:rsidRPr="009E2E43">
        <w:rPr>
          <w:rFonts w:asciiTheme="majorHAnsi" w:hAnsiTheme="majorHAnsi" w:cs="Times New Roman"/>
          <w:b/>
          <w:bCs/>
        </w:rPr>
        <w:t xml:space="preserve">průměrné výši osobního příplatku </w:t>
      </w:r>
      <w:r w:rsidRPr="009E2E43">
        <w:rPr>
          <w:rFonts w:asciiTheme="majorHAnsi" w:hAnsiTheme="majorHAnsi" w:cs="Times New Roman"/>
        </w:rPr>
        <w:t>při dosahování dobrých výsledků ve služebním hodnocení ve služebních úřadech v České republice</w:t>
      </w:r>
      <w:r w:rsidR="005052A1" w:rsidRPr="006B3610">
        <w:rPr>
          <w:rFonts w:ascii="Cambria" w:hAnsi="Cambria" w:cs="Cambria"/>
          <w:color w:val="000000"/>
        </w:rPr>
        <w:t xml:space="preserve">. </w:t>
      </w:r>
      <w:r w:rsidR="005052A1" w:rsidRPr="006B3610">
        <w:rPr>
          <w:rFonts w:ascii="Cambria" w:hAnsi="Cambria" w:cs="Arial"/>
          <w:color w:val="000000"/>
        </w:rPr>
        <w:t xml:space="preserve"> </w:t>
      </w:r>
    </w:p>
    <w:p w:rsidR="00EF0662" w:rsidRPr="006B3610" w:rsidRDefault="005052A1" w:rsidP="005052A1">
      <w:pPr>
        <w:spacing w:before="120" w:after="120" w:line="240" w:lineRule="auto"/>
        <w:jc w:val="both"/>
        <w:rPr>
          <w:rFonts w:ascii="Cambria" w:hAnsi="Cambria" w:cs="Cambria"/>
        </w:rPr>
      </w:pPr>
      <w:r w:rsidRPr="007B4D2B">
        <w:rPr>
          <w:rFonts w:ascii="Cambria" w:hAnsi="Cambria" w:cs="Cambria"/>
        </w:rPr>
        <w:t xml:space="preserve">Osobní příplatek je nenároková složka platu, kterou lze ocenit státního zaměstnance za jeho znalosti, dovednosti, a především za jeho výkonnost. V závislosti na výsledku jeho služebního hodnocení tedy </w:t>
      </w:r>
      <w:r w:rsidRPr="007B4D2B">
        <w:rPr>
          <w:rFonts w:ascii="Cambria" w:hAnsi="Cambria" w:cs="Cambria"/>
        </w:rPr>
        <w:lastRenderedPageBreak/>
        <w:t>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příplatek 1</w:t>
      </w:r>
      <w:r w:rsidR="001F67DC" w:rsidRPr="00E31F33">
        <w:rPr>
          <w:rFonts w:ascii="Cambria" w:hAnsi="Cambria" w:cs="Cambria"/>
          <w:b/>
        </w:rPr>
        <w:t xml:space="preserve"> </w:t>
      </w:r>
      <w:r w:rsidR="00537E0E">
        <w:rPr>
          <w:rFonts w:ascii="Cambria" w:hAnsi="Cambria" w:cs="Cambria"/>
          <w:b/>
        </w:rPr>
        <w:t>3</w:t>
      </w:r>
      <w:r w:rsidR="003B4EC8" w:rsidRPr="00E31F33">
        <w:rPr>
          <w:rFonts w:ascii="Cambria" w:hAnsi="Cambria" w:cs="Cambria"/>
          <w:b/>
        </w:rPr>
        <w:t>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757A0C">
        <w:rPr>
          <w:rFonts w:ascii="Cambria" w:hAnsi="Cambria" w:cs="Cambria"/>
          <w:b/>
          <w:bCs/>
          <w:color w:val="000000"/>
        </w:rPr>
        <w:t>červenec</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757A0C">
        <w:rPr>
          <w:rFonts w:ascii="Cambria" w:hAnsi="Cambria" w:cs="Cambria"/>
          <w:b/>
          <w:color w:val="000000"/>
        </w:rPr>
        <w:t>17. dubna</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doručené služebnímu orgánu </w:t>
      </w:r>
      <w:r w:rsidRPr="009666F8">
        <w:rPr>
          <w:rFonts w:ascii="Cambria" w:hAnsi="Cambria" w:cs="Cambria"/>
          <w:b/>
          <w:bCs/>
          <w:color w:val="000000"/>
        </w:rPr>
        <w:t xml:space="preserve">prostřednictvím provozovatele poštovních služeb </w:t>
      </w:r>
      <w:r w:rsidRPr="009666F8">
        <w:rPr>
          <w:rFonts w:ascii="Cambria" w:hAnsi="Cambria" w:cs="Cambria"/>
          <w:color w:val="000000"/>
        </w:rPr>
        <w:t>na adresu služebního úřadu: Ministerstvo obrany</w:t>
      </w:r>
      <w:r w:rsidR="0041266A">
        <w:rPr>
          <w:rFonts w:ascii="Cambria" w:hAnsi="Cambria" w:cs="Cambria"/>
          <w:color w:val="000000"/>
        </w:rPr>
        <w:t>,</w:t>
      </w:r>
      <w:r w:rsidRPr="009666F8">
        <w:rPr>
          <w:rFonts w:asciiTheme="majorHAnsi" w:hAnsiTheme="majorHAnsi" w:cs="Times New Roman"/>
        </w:rPr>
        <w:t xml:space="preserve"> náměstí Svobody 471/4, Praha 6 - Bubeneč, PSČ 160 01</w:t>
      </w:r>
      <w:r w:rsidRPr="009666F8">
        <w:rPr>
          <w:rFonts w:ascii="Cambria" w:hAnsi="Cambria" w:cs="Cambria"/>
          <w:color w:val="000000"/>
        </w:rPr>
        <w:t xml:space="preserv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w:t>
      </w:r>
      <w:r w:rsidRPr="009666F8">
        <w:rPr>
          <w:rFonts w:ascii="Cambria" w:hAnsi="Cambria" w:cs="Cambria"/>
          <w:b/>
          <w:bCs/>
          <w:color w:val="000000"/>
        </w:rPr>
        <w:t xml:space="preserve">osobně </w:t>
      </w:r>
      <w:r w:rsidRPr="009666F8">
        <w:rPr>
          <w:rFonts w:ascii="Cambria" w:hAnsi="Cambria" w:cs="Cambria"/>
          <w:color w:val="000000"/>
        </w:rPr>
        <w:t xml:space="preserve">služebnímu úřadu na výše uvedené adrese, </w:t>
      </w:r>
    </w:p>
    <w:p w:rsidR="00676CD3"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podané v elektronické podobě</w:t>
      </w:r>
      <w:r w:rsidRPr="009666F8">
        <w:rPr>
          <w:rStyle w:val="Znakapoznpodarou"/>
          <w:rFonts w:ascii="Cambria" w:hAnsi="Cambria" w:cs="Cambria"/>
          <w:color w:val="000000"/>
        </w:rPr>
        <w:footnoteReference w:id="2"/>
      </w:r>
      <w:r w:rsidRPr="009666F8">
        <w:rPr>
          <w:rFonts w:ascii="Cambria" w:hAnsi="Cambria" w:cs="Cambria"/>
          <w:color w:val="000000"/>
        </w:rPr>
        <w:t xml:space="preserve"> na adresu elektronické pošty služebního úřadu </w:t>
      </w:r>
      <w:hyperlink r:id="rId10" w:history="1">
        <w:r w:rsidR="00EB15B0" w:rsidRPr="00952401">
          <w:rPr>
            <w:rStyle w:val="Hypertextovodkaz"/>
            <w:rFonts w:asciiTheme="majorHAnsi" w:eastAsia="Times New Roman" w:hAnsiTheme="majorHAnsi" w:cs="Times New Roman"/>
            <w:lang w:eastAsia="cs-CZ"/>
          </w:rPr>
          <w:t>epodatelna@mo.gov.cz</w:t>
        </w:r>
      </w:hyperlink>
      <w:r w:rsidRPr="009666F8">
        <w:rPr>
          <w:rStyle w:val="Hypertextovodkaz"/>
          <w:rFonts w:asciiTheme="majorHAnsi" w:eastAsia="Times New Roman" w:hAnsiTheme="majorHAnsi" w:cs="Times New Roman"/>
          <w:lang w:eastAsia="cs-CZ"/>
        </w:rPr>
        <w:t xml:space="preserve"> </w:t>
      </w:r>
      <w:r w:rsidRPr="009666F8">
        <w:rPr>
          <w:rFonts w:ascii="Cambria" w:hAnsi="Cambria" w:cs="Cambria"/>
          <w:color w:val="000000"/>
        </w:rPr>
        <w:t xml:space="preserve">nebo </w:t>
      </w:r>
    </w:p>
    <w:p w:rsidR="00C0130C" w:rsidRPr="009666F8" w:rsidRDefault="00676CD3" w:rsidP="00676CD3">
      <w:pPr>
        <w:pStyle w:val="Odstavecseseznamem"/>
        <w:numPr>
          <w:ilvl w:val="0"/>
          <w:numId w:val="29"/>
        </w:numPr>
        <w:spacing w:line="240" w:lineRule="auto"/>
        <w:ind w:left="357" w:hanging="357"/>
        <w:jc w:val="both"/>
        <w:rPr>
          <w:rFonts w:ascii="Cambria" w:hAnsi="Cambria" w:cs="Cambria"/>
          <w:color w:val="000000"/>
        </w:rPr>
      </w:pPr>
      <w:r w:rsidRPr="009666F8">
        <w:rPr>
          <w:rFonts w:ascii="Cambria" w:hAnsi="Cambria" w:cs="Cambria"/>
          <w:color w:val="000000"/>
        </w:rPr>
        <w:t xml:space="preserve">podané v elektronické podobě prostřednictvím </w:t>
      </w:r>
      <w:r w:rsidRPr="009666F8">
        <w:rPr>
          <w:rFonts w:ascii="Cambria" w:hAnsi="Cambria" w:cs="Cambria"/>
          <w:b/>
          <w:bCs/>
          <w:color w:val="000000"/>
        </w:rPr>
        <w:t xml:space="preserve">datové schránky </w:t>
      </w:r>
      <w:r w:rsidRPr="009666F8">
        <w:rPr>
          <w:rFonts w:ascii="Cambria" w:hAnsi="Cambria" w:cs="Cambria"/>
          <w:color w:val="000000"/>
        </w:rPr>
        <w:t xml:space="preserve">služebního úřadu </w:t>
      </w:r>
      <w:proofErr w:type="spellStart"/>
      <w:r w:rsidRPr="009666F8">
        <w:rPr>
          <w:rFonts w:ascii="Cambria" w:hAnsi="Cambria" w:cs="Cambria"/>
          <w:b/>
          <w:bCs/>
          <w:color w:val="000000"/>
        </w:rPr>
        <w:t>hjyaavk</w:t>
      </w:r>
      <w:proofErr w:type="spellEnd"/>
      <w:r w:rsidRPr="009666F8">
        <w:rPr>
          <w:rFonts w:ascii="Cambria" w:hAnsi="Cambria" w:cs="Cambria"/>
          <w:color w:val="000000"/>
        </w:rPr>
        <w:t xml:space="preserve">. </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BC2569" w:rsidRPr="00BC2569">
        <w:rPr>
          <w:rFonts w:asciiTheme="majorHAnsi" w:eastAsia="Times New Roman" w:hAnsiTheme="majorHAnsi" w:cs="Times New Roman"/>
          <w:b/>
          <w:bCs/>
          <w:color w:val="000000" w:themeColor="text1"/>
          <w:lang w:eastAsia="cs-CZ"/>
        </w:rPr>
        <w:t>rada/ministerský rada oddělení pořizování vojenského materiálu odboru vyzbrojování vzdušných sil a logistiky sekce vyzbrojování a akvizic Ministerstva obrany (</w:t>
      </w:r>
      <w:proofErr w:type="spellStart"/>
      <w:r w:rsidR="00BC2569" w:rsidRPr="00BC2569">
        <w:rPr>
          <w:rFonts w:asciiTheme="majorHAnsi" w:eastAsia="Times New Roman" w:hAnsiTheme="majorHAnsi" w:cs="Times New Roman"/>
          <w:b/>
          <w:bCs/>
          <w:color w:val="000000" w:themeColor="text1"/>
          <w:lang w:eastAsia="cs-CZ"/>
        </w:rPr>
        <w:t>extID</w:t>
      </w:r>
      <w:proofErr w:type="spellEnd"/>
      <w:r w:rsidR="00BC2569" w:rsidRPr="00BC2569">
        <w:rPr>
          <w:rFonts w:asciiTheme="majorHAnsi" w:eastAsia="Times New Roman" w:hAnsiTheme="majorHAnsi" w:cs="Times New Roman"/>
          <w:b/>
          <w:bCs/>
          <w:color w:val="000000" w:themeColor="text1"/>
          <w:lang w:eastAsia="cs-CZ"/>
        </w:rPr>
        <w:t> 0000 1350 1123</w:t>
      </w:r>
      <w:r w:rsidR="00250163" w:rsidRPr="00250163">
        <w:rPr>
          <w:rFonts w:asciiTheme="majorHAnsi" w:eastAsia="Times New Roman" w:hAnsiTheme="majorHAnsi" w:cs="Times New Roman"/>
          <w:b/>
          <w:bCs/>
          <w:color w:val="000000" w:themeColor="text1"/>
          <w:lang w:eastAsia="cs-CZ"/>
        </w:rPr>
        <w:t>)</w:t>
      </w:r>
      <w:r w:rsidR="0008743A" w:rsidRPr="0054791C">
        <w:rPr>
          <w:rFonts w:asciiTheme="majorHAnsi" w:eastAsia="Times New Roman" w:hAnsiTheme="majorHAnsi" w:cs="Times New Roman"/>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státním občanství, popř. prostou kopii občanského průkazu nebo jiného průkazu totožnosti, z</w:t>
      </w:r>
      <w:r>
        <w:rPr>
          <w:rFonts w:asciiTheme="majorHAnsi" w:hAnsiTheme="majorHAnsi" w:cs="Times New Roman"/>
        </w:rPr>
        <w:t> </w:t>
      </w:r>
      <w:r w:rsidRPr="008C2075">
        <w:rPr>
          <w:rFonts w:asciiTheme="majorHAnsi" w:hAnsiTheme="majorHAnsi" w:cs="Times New Roman"/>
        </w:rPr>
        <w:t>něhož je zřejmé státní občanství žadatele. Nejpozději před konáním pohovoru je třeba doložit příslušnou listinu, kterou bude státní občanství žadatele prokázáno (originál občanského průkazu nebo jiného průkazu totožnosti, popř. osvědčení o</w:t>
      </w:r>
      <w:r>
        <w:rPr>
          <w:rFonts w:asciiTheme="majorHAnsi" w:hAnsiTheme="majorHAnsi" w:cs="Times New Roman"/>
        </w:rPr>
        <w:t> </w:t>
      </w:r>
      <w:r w:rsidRPr="008C2075">
        <w:rPr>
          <w:rFonts w:asciiTheme="majorHAnsi" w:hAnsiTheme="majorHAnsi" w:cs="Times New Roman"/>
        </w:rPr>
        <w:t>státním občanství)</w:t>
      </w:r>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lastRenderedPageBreak/>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370964">
        <w:rPr>
          <w:rFonts w:asciiTheme="majorHAnsi" w:hAnsiTheme="majorHAnsi" w:cs="Times New Roman"/>
        </w:rPr>
        <w:t>,</w:t>
      </w:r>
      <w:r w:rsidR="009A10D9">
        <w:rPr>
          <w:rFonts w:asciiTheme="majorHAnsi" w:hAnsiTheme="majorHAnsi" w:cs="Times New Roman"/>
        </w:rPr>
        <w:t xml:space="preserve"> </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537E0E">
        <w:rPr>
          <w:rFonts w:asciiTheme="majorHAnsi" w:eastAsia="Times New Roman" w:hAnsiTheme="majorHAnsi" w:cs="Times New Roman"/>
          <w:b/>
          <w:lang w:eastAsia="cs-CZ"/>
        </w:rPr>
        <w:t xml:space="preserve"> bakalářském nebo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2A7EAB" w:rsidRDefault="002A7EAB" w:rsidP="00933C6B">
      <w:pPr>
        <w:pStyle w:val="Odstavecseseznamem"/>
        <w:spacing w:before="120" w:after="0" w:line="240" w:lineRule="auto"/>
        <w:contextualSpacing w:val="0"/>
        <w:jc w:val="both"/>
        <w:rPr>
          <w:rFonts w:asciiTheme="majorHAnsi" w:hAnsiTheme="majorHAnsi" w:cs="Times New Roman"/>
        </w:rPr>
      </w:pPr>
      <w:r w:rsidRPr="002A7EAB">
        <w:rPr>
          <w:rFonts w:asciiTheme="majorHAnsi" w:eastAsia="Times New Roman" w:hAnsiTheme="majorHAnsi" w:cs="Times New Roman"/>
          <w:lang w:eastAsia="cs-CZ"/>
        </w:rPr>
        <w:t xml:space="preserve">Při podání žádosti lze podle § 26 odst. </w:t>
      </w:r>
      <w:r w:rsidR="001F4FE4">
        <w:rPr>
          <w:rFonts w:asciiTheme="majorHAnsi" w:eastAsia="Times New Roman" w:hAnsiTheme="majorHAnsi" w:cs="Times New Roman"/>
          <w:lang w:eastAsia="cs-CZ"/>
        </w:rPr>
        <w:t>1</w:t>
      </w:r>
      <w:r w:rsidRPr="002A7EAB">
        <w:rPr>
          <w:rFonts w:asciiTheme="majorHAnsi" w:eastAsia="Times New Roman" w:hAnsiTheme="majorHAnsi" w:cs="Times New Roman"/>
          <w:lang w:eastAsia="cs-CZ"/>
        </w:rPr>
        <w:t xml:space="preserve"> </w:t>
      </w:r>
      <w:r w:rsidR="0054791C">
        <w:rPr>
          <w:rFonts w:asciiTheme="majorHAnsi" w:eastAsia="Times New Roman" w:hAnsiTheme="majorHAnsi" w:cs="Times New Roman"/>
          <w:lang w:eastAsia="cs-CZ"/>
        </w:rPr>
        <w:t>věta druhá</w:t>
      </w:r>
      <w:r w:rsidR="0054791C" w:rsidRPr="002A7EAB">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zákona o státní službě</w:t>
      </w:r>
      <w:r w:rsidR="001F4FE4">
        <w:rPr>
          <w:rFonts w:asciiTheme="majorHAnsi" w:eastAsia="Times New Roman" w:hAnsiTheme="majorHAnsi" w:cs="Times New Roman"/>
          <w:lang w:eastAsia="cs-CZ"/>
        </w:rPr>
        <w:t xml:space="preserve"> </w:t>
      </w:r>
      <w:r w:rsidRPr="002A7EAB">
        <w:rPr>
          <w:rFonts w:asciiTheme="majorHAnsi" w:eastAsia="Times New Roman" w:hAnsiTheme="majorHAnsi" w:cs="Times New Roman"/>
          <w:lang w:eastAsia="cs-CZ"/>
        </w:rPr>
        <w:t>doložit pouze písemné čestné prohlášení o dosaženém vzdělání</w:t>
      </w:r>
      <w:r w:rsidR="001F67DC">
        <w:rPr>
          <w:rFonts w:asciiTheme="majorHAnsi" w:eastAsia="Times New Roman" w:hAnsiTheme="majorHAnsi" w:cs="Times New Roman"/>
          <w:lang w:eastAsia="cs-CZ"/>
        </w:rPr>
        <w:t xml:space="preserve">. Písemné čestné prohlášení o dosaženém vzdělání je </w:t>
      </w:r>
      <w:r w:rsidR="00200424">
        <w:rPr>
          <w:rFonts w:asciiTheme="majorHAnsi" w:eastAsia="Times New Roman" w:hAnsiTheme="majorHAnsi" w:cs="Times New Roman"/>
          <w:lang w:eastAsia="cs-CZ"/>
        </w:rPr>
        <w:t>součástí</w:t>
      </w:r>
      <w:r w:rsidR="001F67DC">
        <w:rPr>
          <w:rFonts w:asciiTheme="majorHAnsi" w:eastAsia="Times New Roman" w:hAnsiTheme="majorHAnsi" w:cs="Times New Roman"/>
          <w:lang w:eastAsia="cs-CZ"/>
        </w:rPr>
        <w:t xml:space="preserve"> formulář</w:t>
      </w:r>
      <w:r w:rsidR="00200424">
        <w:rPr>
          <w:rFonts w:asciiTheme="majorHAnsi" w:eastAsia="Times New Roman" w:hAnsiTheme="majorHAnsi" w:cs="Times New Roman"/>
          <w:lang w:eastAsia="cs-CZ"/>
        </w:rPr>
        <w:t>e</w:t>
      </w:r>
      <w:r w:rsidR="001F67DC">
        <w:rPr>
          <w:rFonts w:asciiTheme="majorHAnsi" w:eastAsia="Times New Roman" w:hAnsiTheme="majorHAnsi" w:cs="Times New Roman"/>
          <w:lang w:eastAsia="cs-CZ"/>
        </w:rPr>
        <w:t xml:space="preserve"> žádosti;</w:t>
      </w:r>
      <w:r w:rsidRPr="002A7EAB">
        <w:rPr>
          <w:rFonts w:asciiTheme="majorHAnsi" w:eastAsia="Times New Roman" w:hAnsiTheme="majorHAnsi" w:cs="Times New Roman"/>
          <w:lang w:eastAsia="cs-CZ"/>
        </w:rPr>
        <w:t xml:space="preserve"> uvedenou listinu lze v takovém případě doložit následně, nejpozději před konáním pohovoru</w:t>
      </w:r>
      <w:r w:rsidR="00323921">
        <w:rPr>
          <w:rFonts w:asciiTheme="majorHAnsi" w:eastAsia="Times New Roman" w:hAnsiTheme="majorHAnsi" w:cs="Times New Roman"/>
          <w:lang w:eastAsia="cs-CZ"/>
        </w:rPr>
        <w:t>,</w:t>
      </w:r>
      <w:r w:rsidRPr="002A7EAB">
        <w:rPr>
          <w:rFonts w:asciiTheme="majorHAnsi" w:hAnsiTheme="majorHAnsi" w:cs="Times New Roman"/>
        </w:rPr>
        <w:t> </w:t>
      </w:r>
    </w:p>
    <w:p w:rsidR="002A7EAB" w:rsidRPr="002A7EAB"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má potřebnou zdravotní způsobilost</w:t>
      </w:r>
      <w:r w:rsidRPr="002A7EAB">
        <w:rPr>
          <w:rFonts w:asciiTheme="majorHAnsi" w:hAnsiTheme="majorHAnsi" w:cs="Times New Roman"/>
        </w:rPr>
        <w:t xml:space="preserve"> [§ 25 odst. 1 písm. f) zákona o státní službě]. Splnění tohoto předpokladu se podle § 26 odst. </w:t>
      </w:r>
      <w:r w:rsidR="00687E1D">
        <w:rPr>
          <w:rFonts w:asciiTheme="majorHAnsi" w:hAnsiTheme="majorHAnsi" w:cs="Times New Roman"/>
        </w:rPr>
        <w:t>4</w:t>
      </w:r>
      <w:r w:rsidRPr="002A7EAB">
        <w:rPr>
          <w:rFonts w:asciiTheme="majorHAnsi" w:hAnsiTheme="majorHAnsi" w:cs="Times New Roman"/>
        </w:rPr>
        <w:t xml:space="preserve"> zákona o státní službě dokládá písemným čestným prohlášením</w:t>
      </w:r>
      <w:r w:rsidR="00200424">
        <w:rPr>
          <w:rFonts w:asciiTheme="majorHAnsi" w:hAnsiTheme="majorHAnsi" w:cs="Times New Roman"/>
        </w:rPr>
        <w:t xml:space="preserve">, které je součástí formuláře žádosti. </w:t>
      </w:r>
      <w:r w:rsidR="00200424" w:rsidRPr="00200424">
        <w:rPr>
          <w:rFonts w:asciiTheme="majorHAnsi" w:hAnsiTheme="majorHAnsi" w:cs="Times New Roman"/>
        </w:rPr>
        <w:t>U nejvhodnějšího žadatele vybraného podle §</w:t>
      </w:r>
      <w:r w:rsidR="00200424">
        <w:rPr>
          <w:rFonts w:asciiTheme="majorHAnsi" w:hAnsiTheme="majorHAnsi" w:cs="Times New Roman"/>
        </w:rPr>
        <w:t> </w:t>
      </w:r>
      <w:r w:rsidR="00200424" w:rsidRPr="00200424">
        <w:rPr>
          <w:rFonts w:asciiTheme="majorHAnsi" w:hAnsiTheme="majorHAnsi" w:cs="Times New Roman"/>
        </w:rPr>
        <w:t>28 odst. 2 nebo 3 zákona o státní službě služební orgán ověří splnění tohoto předpokladu zajištěním vstupní lékařské prohlídky podle zákona o specifických lékařských službách</w:t>
      </w:r>
      <w:r w:rsidR="00323921">
        <w:rPr>
          <w:rFonts w:asciiTheme="majorHAnsi" w:hAnsiTheme="majorHAnsi" w:cs="Times New Roman"/>
        </w:rPr>
        <w:t xml:space="preserve"> a</w:t>
      </w:r>
    </w:p>
    <w:p w:rsidR="00C4576E" w:rsidRDefault="00780844" w:rsidP="00780844">
      <w:pPr>
        <w:numPr>
          <w:ilvl w:val="0"/>
          <w:numId w:val="5"/>
        </w:numPr>
        <w:spacing w:before="60" w:after="60" w:line="240" w:lineRule="auto"/>
        <w:jc w:val="both"/>
        <w:rPr>
          <w:rFonts w:asciiTheme="majorHAnsi" w:eastAsia="Times New Roman" w:hAnsiTheme="majorHAnsi" w:cs="Times New Roman"/>
          <w:lang w:eastAsia="cs-CZ"/>
        </w:rPr>
      </w:pPr>
      <w:r w:rsidRPr="006F438A">
        <w:rPr>
          <w:rFonts w:asciiTheme="majorHAnsi" w:eastAsia="Times New Roman" w:hAnsiTheme="majorHAnsi" w:cs="Times New Roman"/>
          <w:b/>
          <w:lang w:eastAsia="cs-CZ"/>
        </w:rPr>
        <w:t>má potřebnou znalost českého jazyka, není-li státním občanem České republiky</w:t>
      </w:r>
      <w:r w:rsidRPr="00780844">
        <w:rPr>
          <w:rFonts w:asciiTheme="majorHAnsi" w:eastAsia="Times New Roman" w:hAnsiTheme="majorHAnsi" w:cs="Times New Roman"/>
          <w:lang w:eastAsia="cs-CZ"/>
        </w:rPr>
        <w:t xml:space="preserve"> [§ 25 odst.</w:t>
      </w:r>
      <w:r>
        <w:rPr>
          <w:rFonts w:asciiTheme="majorHAnsi" w:eastAsia="Times New Roman" w:hAnsiTheme="majorHAnsi" w:cs="Times New Roman"/>
          <w:lang w:eastAsia="cs-CZ"/>
        </w:rPr>
        <w:t> </w:t>
      </w:r>
      <w:r w:rsidRPr="00780844">
        <w:rPr>
          <w:rFonts w:asciiTheme="majorHAnsi" w:eastAsia="Times New Roman" w:hAnsiTheme="majorHAnsi" w:cs="Times New Roman"/>
          <w:lang w:eastAsia="cs-CZ"/>
        </w:rPr>
        <w:t>1 písm. g) zákona o státní službě]</w:t>
      </w:r>
      <w:r>
        <w:rPr>
          <w:rStyle w:val="Znakapoznpodarou"/>
          <w:rFonts w:asciiTheme="majorHAnsi" w:eastAsia="Times New Roman" w:hAnsiTheme="majorHAnsi" w:cs="Times New Roman"/>
          <w:lang w:eastAsia="cs-CZ"/>
        </w:rPr>
        <w:footnoteReference w:id="3"/>
      </w:r>
      <w:r w:rsidR="000800E5" w:rsidRPr="00427E40">
        <w:rPr>
          <w:rFonts w:asciiTheme="majorHAnsi" w:hAnsiTheme="majorHAnsi"/>
          <w:iCs/>
          <w:sz w:val="18"/>
          <w:szCs w:val="18"/>
        </w:rPr>
        <w:t xml:space="preserve">. </w:t>
      </w:r>
      <w:r w:rsidR="009E5ADD" w:rsidRPr="006F438A">
        <w:rPr>
          <w:rFonts w:asciiTheme="majorHAnsi" w:eastAsia="Times New Roman" w:hAnsiTheme="majorHAnsi" w:cs="Times New Roman"/>
          <w:lang w:eastAsia="cs-CZ"/>
        </w:rPr>
        <w:t xml:space="preserve">Splnění </w:t>
      </w:r>
      <w:r w:rsidR="00273F43">
        <w:rPr>
          <w:rFonts w:asciiTheme="majorHAnsi" w:eastAsia="Times New Roman" w:hAnsiTheme="majorHAnsi" w:cs="Times New Roman"/>
          <w:lang w:eastAsia="cs-CZ"/>
        </w:rPr>
        <w:t xml:space="preserve">tohoto </w:t>
      </w:r>
      <w:r w:rsidR="009E5ADD" w:rsidRPr="006F438A">
        <w:rPr>
          <w:rFonts w:asciiTheme="majorHAnsi" w:eastAsia="Times New Roman" w:hAnsiTheme="majorHAnsi" w:cs="Times New Roman"/>
          <w:lang w:eastAsia="cs-CZ"/>
        </w:rPr>
        <w:t xml:space="preserve">předpokladu se </w:t>
      </w:r>
      <w:r w:rsidR="00687E1D">
        <w:rPr>
          <w:rFonts w:asciiTheme="majorHAnsi" w:eastAsia="Times New Roman" w:hAnsiTheme="majorHAnsi" w:cs="Times New Roman"/>
          <w:lang w:eastAsia="cs-CZ"/>
        </w:rPr>
        <w:t xml:space="preserve">podle § </w:t>
      </w:r>
      <w:r w:rsidR="00687E1D" w:rsidRPr="002A7EAB">
        <w:rPr>
          <w:rFonts w:asciiTheme="majorHAnsi" w:hAnsiTheme="majorHAnsi" w:cs="Times New Roman"/>
        </w:rPr>
        <w:t xml:space="preserve">26 odst. </w:t>
      </w:r>
      <w:r w:rsidR="00687E1D">
        <w:rPr>
          <w:rFonts w:asciiTheme="majorHAnsi" w:hAnsiTheme="majorHAnsi" w:cs="Times New Roman"/>
        </w:rPr>
        <w:t>5</w:t>
      </w:r>
      <w:r w:rsidR="00687E1D" w:rsidRPr="002A7EAB">
        <w:rPr>
          <w:rFonts w:asciiTheme="majorHAnsi" w:hAnsiTheme="majorHAnsi" w:cs="Times New Roman"/>
        </w:rPr>
        <w:t xml:space="preserve"> zákona o státní službě </w:t>
      </w:r>
      <w:r w:rsidR="009E5ADD" w:rsidRPr="006F438A">
        <w:rPr>
          <w:rFonts w:asciiTheme="majorHAnsi" w:eastAsia="Times New Roman" w:hAnsiTheme="majorHAnsi" w:cs="Times New Roman"/>
          <w:lang w:eastAsia="cs-CZ"/>
        </w:rPr>
        <w:t>dokládá písemným čestným prohlášením.</w:t>
      </w:r>
    </w:p>
    <w:p w:rsidR="00370964" w:rsidRPr="00537E0E" w:rsidRDefault="00250163" w:rsidP="00370964">
      <w:pPr>
        <w:numPr>
          <w:ilvl w:val="0"/>
          <w:numId w:val="7"/>
        </w:numPr>
        <w:spacing w:before="120" w:after="120" w:line="240" w:lineRule="auto"/>
        <w:jc w:val="both"/>
        <w:rPr>
          <w:rFonts w:asciiTheme="majorHAnsi" w:eastAsia="Times New Roman" w:hAnsiTheme="majorHAnsi" w:cs="Times New Roman"/>
          <w:lang w:eastAsia="cs-CZ"/>
        </w:rPr>
      </w:pPr>
      <w:r w:rsidRPr="00273F43">
        <w:rPr>
          <w:rFonts w:asciiTheme="majorHAnsi" w:eastAsia="Times New Roman" w:hAnsiTheme="majorHAnsi" w:cs="Times New Roman"/>
        </w:rPr>
        <w:t xml:space="preserve">Žadatel musí splňovat jiný požadavek stanovený podle § 25 odst. </w:t>
      </w:r>
      <w:r w:rsidR="00273F43" w:rsidRPr="00273F43">
        <w:rPr>
          <w:rFonts w:asciiTheme="majorHAnsi" w:eastAsia="Times New Roman" w:hAnsiTheme="majorHAnsi" w:cs="Times New Roman"/>
        </w:rPr>
        <w:t>3</w:t>
      </w:r>
      <w:r w:rsidRPr="00273F43">
        <w:rPr>
          <w:rFonts w:asciiTheme="majorHAnsi" w:eastAsia="Times New Roman" w:hAnsiTheme="majorHAnsi" w:cs="Times New Roman"/>
        </w:rPr>
        <w:t xml:space="preserve"> písm. </w:t>
      </w:r>
      <w:r w:rsidR="00273F43" w:rsidRPr="00273F43">
        <w:rPr>
          <w:rFonts w:asciiTheme="majorHAnsi" w:eastAsia="Times New Roman" w:hAnsiTheme="majorHAnsi" w:cs="Times New Roman"/>
        </w:rPr>
        <w:t>d</w:t>
      </w:r>
      <w:r w:rsidRPr="00273F43">
        <w:rPr>
          <w:rFonts w:asciiTheme="majorHAnsi" w:eastAsia="Times New Roman" w:hAnsiTheme="majorHAnsi" w:cs="Times New Roman"/>
        </w:rPr>
        <w:t xml:space="preserve">) zákona o státní službě </w:t>
      </w:r>
      <w:r w:rsidR="00370964">
        <w:rPr>
          <w:rFonts w:asciiTheme="majorHAnsi" w:eastAsia="Times New Roman" w:hAnsiTheme="majorHAnsi" w:cs="Times New Roman"/>
        </w:rPr>
        <w:t xml:space="preserve">služebním předpisem státního tajemníka v Ministerstvu obrany č. 1/2025, kterým se stanoví vnitřní systemizace a organizační struktura pro rok 2025 (SP-01/2025-ST), </w:t>
      </w:r>
      <w:r w:rsidR="00370964">
        <w:rPr>
          <w:rFonts w:asciiTheme="majorHAnsi" w:eastAsia="Times New Roman" w:hAnsiTheme="majorHAnsi" w:cs="Times New Roman"/>
          <w:lang w:eastAsia="cs-CZ"/>
        </w:rPr>
        <w:t>ve znění služebního přepisu č. 7/2025</w:t>
      </w:r>
      <w:r w:rsidRPr="00273F43">
        <w:rPr>
          <w:rFonts w:asciiTheme="majorHAnsi" w:eastAsia="Times New Roman" w:hAnsiTheme="majorHAnsi" w:cs="Times New Roman"/>
        </w:rPr>
        <w:t xml:space="preserve">, kterým je přístup k utajovaným informacím podle zákona č. 412/2005 Sb., o ochraně utajovaných informací a o bezpečnostní způsobilosti, ve znění pozdějších předpisů, na stupeň utajení </w:t>
      </w:r>
      <w:r w:rsidR="0034674B">
        <w:rPr>
          <w:rFonts w:asciiTheme="majorHAnsi" w:eastAsia="Times New Roman" w:hAnsiTheme="majorHAnsi" w:cs="Times New Roman"/>
          <w:b/>
        </w:rPr>
        <w:t>DŮVĚRNÉ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34674B">
        <w:rPr>
          <w:rFonts w:asciiTheme="majorHAnsi" w:eastAsia="Times New Roman" w:hAnsiTheme="majorHAnsi" w:cs="Times New Roman"/>
          <w:b/>
        </w:rPr>
        <w:t>DŮVĚRNÉ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00537E0E">
        <w:rPr>
          <w:rFonts w:asciiTheme="majorHAnsi" w:eastAsia="Times New Roman" w:hAnsiTheme="majorHAnsi" w:cs="Times New Roman"/>
          <w:lang w:eastAsia="cs-CZ"/>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lastRenderedPageBreak/>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C17E0F" w:rsidP="00C17E0F">
      <w:pPr>
        <w:spacing w:before="120" w:after="120" w:line="240" w:lineRule="auto"/>
        <w:jc w:val="both"/>
        <w:rPr>
          <w:rFonts w:asciiTheme="majorHAnsi" w:eastAsia="Times New Roman" w:hAnsiTheme="majorHAnsi" w:cs="Times New Roman"/>
        </w:rPr>
      </w:pPr>
      <w:r>
        <w:rPr>
          <w:rFonts w:asciiTheme="majorHAnsi" w:eastAsia="Times New Roman" w:hAnsiTheme="majorHAnsi" w:cs="Times New Roman"/>
          <w:lang w:eastAsia="cs-CZ"/>
        </w:rPr>
        <w:t xml:space="preserve">Se žadateli, jejichž žádost nebyla vyřazena, provede výběrová komise pohovor. </w:t>
      </w:r>
      <w:r w:rsidR="002A7EAB" w:rsidRPr="002A7EAB">
        <w:rPr>
          <w:rFonts w:asciiTheme="majorHAnsi" w:eastAsia="Times New Roman" w:hAnsiTheme="majorHAnsi" w:cs="Times New Roman"/>
        </w:rPr>
        <w:t>Pohovor před výběrovou komisí může být proveden pomocí jiných technických prostředků, např. videokonference.</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Pr="00C1364F" w:rsidRDefault="00A670C0"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 xml:space="preserve"> </w:t>
      </w:r>
      <w:bookmarkStart w:id="0" w:name="_GoBack"/>
      <w:bookmarkEnd w:id="0"/>
    </w:p>
    <w:p w:rsidR="00C17E0F" w:rsidRDefault="00C17E0F" w:rsidP="00C17E0F">
      <w:pPr>
        <w:widowControl w:val="0"/>
        <w:spacing w:before="120" w:after="0" w:line="240" w:lineRule="auto"/>
        <w:contextualSpacing/>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817B21" w:rsidRDefault="00817B21" w:rsidP="00EA57C7">
      <w:pPr>
        <w:spacing w:before="120" w:after="0" w:line="240" w:lineRule="auto"/>
        <w:jc w:val="both"/>
        <w:rPr>
          <w:rFonts w:asciiTheme="majorHAnsi" w:hAnsiTheme="majorHAnsi" w:cs="Times New Roman"/>
        </w:rPr>
      </w:pPr>
    </w:p>
    <w:p w:rsidR="00537E0E" w:rsidRDefault="00537E0E" w:rsidP="00EA57C7">
      <w:pPr>
        <w:spacing w:before="120" w:after="0" w:line="240" w:lineRule="auto"/>
        <w:jc w:val="both"/>
        <w:rPr>
          <w:rFonts w:asciiTheme="majorHAnsi" w:hAnsiTheme="majorHAnsi" w:cs="Times New Roman"/>
        </w:rPr>
      </w:pPr>
    </w:p>
    <w:p w:rsidR="00537E0E" w:rsidRDefault="00537E0E" w:rsidP="00EA57C7">
      <w:pPr>
        <w:spacing w:before="120" w:after="0" w:line="240" w:lineRule="auto"/>
        <w:jc w:val="both"/>
        <w:rPr>
          <w:rFonts w:asciiTheme="majorHAnsi" w:hAnsiTheme="majorHAnsi" w:cs="Times New Roman"/>
        </w:rPr>
      </w:pPr>
    </w:p>
    <w:p w:rsidR="00537E0E" w:rsidRDefault="00537E0E" w:rsidP="00EA57C7">
      <w:pPr>
        <w:spacing w:before="120" w:after="0" w:line="240" w:lineRule="auto"/>
        <w:jc w:val="both"/>
        <w:rPr>
          <w:rFonts w:asciiTheme="majorHAnsi" w:hAnsiTheme="majorHAnsi" w:cs="Times New Roman"/>
        </w:rPr>
      </w:pPr>
    </w:p>
    <w:p w:rsidR="00537E0E" w:rsidRDefault="00537E0E" w:rsidP="00EA57C7">
      <w:pPr>
        <w:spacing w:before="120" w:after="0" w:line="240" w:lineRule="auto"/>
        <w:jc w:val="both"/>
        <w:rPr>
          <w:rFonts w:asciiTheme="majorHAnsi" w:hAnsiTheme="majorHAnsi" w:cs="Times New Roman"/>
        </w:rPr>
      </w:pPr>
    </w:p>
    <w:p w:rsidR="00537E0E" w:rsidRDefault="00537E0E" w:rsidP="00EA57C7">
      <w:pPr>
        <w:spacing w:before="120" w:after="0" w:line="240" w:lineRule="auto"/>
        <w:jc w:val="both"/>
        <w:rPr>
          <w:rFonts w:asciiTheme="majorHAnsi" w:hAnsiTheme="majorHAnsi" w:cs="Times New Roman"/>
        </w:rPr>
      </w:pPr>
    </w:p>
    <w:p w:rsidR="00817B21" w:rsidRDefault="00817B2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6B73F1" w:rsidRDefault="006B73F1"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5F1BE3">
      <w:pPr>
        <w:spacing w:before="120" w:after="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B23080" w:rsidRPr="00CA4257">
          <w:rPr>
            <w:rStyle w:val="Hypertextovodkaz"/>
            <w:rFonts w:asciiTheme="majorHAnsi" w:eastAsiaTheme="minorEastAsia" w:hAnsiTheme="majorHAnsi" w:cs="Times New Roman"/>
            <w:lang w:eastAsia="cs-CZ"/>
          </w:rPr>
          <w:t>statnisluzba.mo.gov.cz</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Poučení o možnosti provedení pohovoru v náhradním termínu podle § 27 odst. 5 zákona o</w:t>
      </w:r>
      <w:r w:rsidR="005B3A85">
        <w:rPr>
          <w:rFonts w:asciiTheme="majorHAnsi" w:eastAsia="Times New Roman" w:hAnsiTheme="majorHAnsi" w:cs="Times New Roman"/>
          <w:b/>
          <w:lang w:eastAsia="cs-CZ"/>
        </w:rPr>
        <w:t> </w:t>
      </w:r>
      <w:r w:rsidRPr="00216AE7">
        <w:rPr>
          <w:rFonts w:asciiTheme="majorHAnsi" w:eastAsia="Times New Roman" w:hAnsiTheme="majorHAnsi" w:cs="Times New Roman"/>
          <w:b/>
          <w:lang w:eastAsia="cs-CZ"/>
        </w:rPr>
        <w:t>státní službě:</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Výběrová komise může provést s žadatelem pohovor v náhradním termínu na jeho požádání, pokud provedení pohovoru v náhradním termínu nebrání řádnému plnění úkolů služebního úřadu. K provedení náhradního termínu pohovoru žadatele, který by se nemohl dostavit k pohovoru pro překážku na jeho vůli nezávislou, pro kterou by nebylo možné provést pohovor v takovém náhradním termínu, aby bylo možné výběrové řízení dokončit ve lhůtě 60 dnů, je třeba souhlas služebního orgánu. </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E5C" w:rsidRDefault="00216E5C">
      <w:pPr>
        <w:spacing w:after="0" w:line="240" w:lineRule="auto"/>
      </w:pPr>
      <w:r>
        <w:separator/>
      </w:r>
    </w:p>
  </w:endnote>
  <w:endnote w:type="continuationSeparator" w:id="0">
    <w:p w:rsidR="00216E5C" w:rsidRDefault="0021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503BDD">
    <w:pPr>
      <w:pStyle w:val="Zpat"/>
      <w:jc w:val="center"/>
    </w:pPr>
  </w:p>
  <w:p w:rsidR="001873E3" w:rsidRDefault="00503BD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E5C" w:rsidRDefault="00216E5C">
      <w:pPr>
        <w:spacing w:after="0" w:line="240" w:lineRule="auto"/>
      </w:pPr>
      <w:r>
        <w:separator/>
      </w:r>
    </w:p>
  </w:footnote>
  <w:footnote w:type="continuationSeparator" w:id="0">
    <w:p w:rsidR="00216E5C" w:rsidRDefault="00216E5C">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676CD3" w:rsidRDefault="00676CD3" w:rsidP="00676CD3">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6106"/>
    <w:rsid w:val="00006CA0"/>
    <w:rsid w:val="00014D2E"/>
    <w:rsid w:val="000167D6"/>
    <w:rsid w:val="00016FBE"/>
    <w:rsid w:val="000204EC"/>
    <w:rsid w:val="00021133"/>
    <w:rsid w:val="00023DC2"/>
    <w:rsid w:val="000242E6"/>
    <w:rsid w:val="000244B4"/>
    <w:rsid w:val="0002793B"/>
    <w:rsid w:val="00027F36"/>
    <w:rsid w:val="000310DC"/>
    <w:rsid w:val="0003223E"/>
    <w:rsid w:val="00035E57"/>
    <w:rsid w:val="00035EC1"/>
    <w:rsid w:val="00036A0E"/>
    <w:rsid w:val="0004079B"/>
    <w:rsid w:val="00040C9D"/>
    <w:rsid w:val="00041F41"/>
    <w:rsid w:val="000429B7"/>
    <w:rsid w:val="00044EF4"/>
    <w:rsid w:val="00045FDB"/>
    <w:rsid w:val="000475E9"/>
    <w:rsid w:val="00050B8C"/>
    <w:rsid w:val="000539A9"/>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7E3"/>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702E"/>
    <w:rsid w:val="000D082D"/>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F57"/>
    <w:rsid w:val="00125582"/>
    <w:rsid w:val="00127A96"/>
    <w:rsid w:val="00132275"/>
    <w:rsid w:val="00134859"/>
    <w:rsid w:val="001373AB"/>
    <w:rsid w:val="00137CB4"/>
    <w:rsid w:val="00140A59"/>
    <w:rsid w:val="00145A6F"/>
    <w:rsid w:val="00145D11"/>
    <w:rsid w:val="00145D2F"/>
    <w:rsid w:val="00147B95"/>
    <w:rsid w:val="00154893"/>
    <w:rsid w:val="00156686"/>
    <w:rsid w:val="0015684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0DB"/>
    <w:rsid w:val="001D1F64"/>
    <w:rsid w:val="001D5EAB"/>
    <w:rsid w:val="001E123F"/>
    <w:rsid w:val="001E310D"/>
    <w:rsid w:val="001E4C02"/>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291E"/>
    <w:rsid w:val="00222E6E"/>
    <w:rsid w:val="0022520B"/>
    <w:rsid w:val="002306E4"/>
    <w:rsid w:val="00232DD6"/>
    <w:rsid w:val="00232F51"/>
    <w:rsid w:val="00236C1D"/>
    <w:rsid w:val="00237525"/>
    <w:rsid w:val="002427BA"/>
    <w:rsid w:val="0024707F"/>
    <w:rsid w:val="00247167"/>
    <w:rsid w:val="00247E1F"/>
    <w:rsid w:val="00250163"/>
    <w:rsid w:val="0025149A"/>
    <w:rsid w:val="0025154D"/>
    <w:rsid w:val="0025262A"/>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41F9"/>
    <w:rsid w:val="002953EB"/>
    <w:rsid w:val="00295DEC"/>
    <w:rsid w:val="002A1EDC"/>
    <w:rsid w:val="002A2A52"/>
    <w:rsid w:val="002A37FB"/>
    <w:rsid w:val="002A4568"/>
    <w:rsid w:val="002A7EAB"/>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921"/>
    <w:rsid w:val="00323E75"/>
    <w:rsid w:val="00324FCA"/>
    <w:rsid w:val="00324FD9"/>
    <w:rsid w:val="0032510F"/>
    <w:rsid w:val="00325565"/>
    <w:rsid w:val="003256F3"/>
    <w:rsid w:val="00326295"/>
    <w:rsid w:val="003263FD"/>
    <w:rsid w:val="00330CFE"/>
    <w:rsid w:val="0033286F"/>
    <w:rsid w:val="003358AC"/>
    <w:rsid w:val="00340BA0"/>
    <w:rsid w:val="0034674B"/>
    <w:rsid w:val="00347DB4"/>
    <w:rsid w:val="0035070C"/>
    <w:rsid w:val="00352B7F"/>
    <w:rsid w:val="003572F4"/>
    <w:rsid w:val="003574E5"/>
    <w:rsid w:val="00361C02"/>
    <w:rsid w:val="00363D38"/>
    <w:rsid w:val="00363F43"/>
    <w:rsid w:val="00365EBD"/>
    <w:rsid w:val="00366126"/>
    <w:rsid w:val="00366A81"/>
    <w:rsid w:val="00367C2F"/>
    <w:rsid w:val="00367E1C"/>
    <w:rsid w:val="00370964"/>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9EE"/>
    <w:rsid w:val="003B3447"/>
    <w:rsid w:val="003B4EC8"/>
    <w:rsid w:val="003C1657"/>
    <w:rsid w:val="003C172D"/>
    <w:rsid w:val="003C2FBD"/>
    <w:rsid w:val="003C3668"/>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10551"/>
    <w:rsid w:val="004114F9"/>
    <w:rsid w:val="00411765"/>
    <w:rsid w:val="0041266A"/>
    <w:rsid w:val="00413A0E"/>
    <w:rsid w:val="00413AC4"/>
    <w:rsid w:val="00423C98"/>
    <w:rsid w:val="00427E40"/>
    <w:rsid w:val="00432B5A"/>
    <w:rsid w:val="00433C78"/>
    <w:rsid w:val="0043419E"/>
    <w:rsid w:val="00437EE9"/>
    <w:rsid w:val="0044219D"/>
    <w:rsid w:val="00442253"/>
    <w:rsid w:val="00442717"/>
    <w:rsid w:val="00445252"/>
    <w:rsid w:val="00447DA0"/>
    <w:rsid w:val="00450BDA"/>
    <w:rsid w:val="0045680E"/>
    <w:rsid w:val="00462D09"/>
    <w:rsid w:val="00463E97"/>
    <w:rsid w:val="004640A8"/>
    <w:rsid w:val="00464166"/>
    <w:rsid w:val="00465127"/>
    <w:rsid w:val="00467FAE"/>
    <w:rsid w:val="00471691"/>
    <w:rsid w:val="004731A5"/>
    <w:rsid w:val="00473BAD"/>
    <w:rsid w:val="00487464"/>
    <w:rsid w:val="00490F4C"/>
    <w:rsid w:val="00492CB2"/>
    <w:rsid w:val="0049330D"/>
    <w:rsid w:val="00493E18"/>
    <w:rsid w:val="00494936"/>
    <w:rsid w:val="00496B46"/>
    <w:rsid w:val="004A51FE"/>
    <w:rsid w:val="004A5A6F"/>
    <w:rsid w:val="004A6FF5"/>
    <w:rsid w:val="004B0FB7"/>
    <w:rsid w:val="004B1C3C"/>
    <w:rsid w:val="004B286B"/>
    <w:rsid w:val="004B3C2A"/>
    <w:rsid w:val="004B432F"/>
    <w:rsid w:val="004B493D"/>
    <w:rsid w:val="004B4D56"/>
    <w:rsid w:val="004B5A33"/>
    <w:rsid w:val="004C0025"/>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3BDD"/>
    <w:rsid w:val="00504751"/>
    <w:rsid w:val="005052A1"/>
    <w:rsid w:val="00505623"/>
    <w:rsid w:val="00505F95"/>
    <w:rsid w:val="00507033"/>
    <w:rsid w:val="00507B8A"/>
    <w:rsid w:val="00510485"/>
    <w:rsid w:val="005206CA"/>
    <w:rsid w:val="005209B1"/>
    <w:rsid w:val="005215DE"/>
    <w:rsid w:val="00521740"/>
    <w:rsid w:val="00523D01"/>
    <w:rsid w:val="00524F93"/>
    <w:rsid w:val="00525B40"/>
    <w:rsid w:val="00527304"/>
    <w:rsid w:val="00527EC6"/>
    <w:rsid w:val="00535A9E"/>
    <w:rsid w:val="00535BD8"/>
    <w:rsid w:val="0053752D"/>
    <w:rsid w:val="00537E0E"/>
    <w:rsid w:val="00541264"/>
    <w:rsid w:val="00542A29"/>
    <w:rsid w:val="005442DC"/>
    <w:rsid w:val="00544F02"/>
    <w:rsid w:val="005458EF"/>
    <w:rsid w:val="00546C7C"/>
    <w:rsid w:val="0054791C"/>
    <w:rsid w:val="00550F9F"/>
    <w:rsid w:val="00556100"/>
    <w:rsid w:val="00556929"/>
    <w:rsid w:val="00557983"/>
    <w:rsid w:val="00560049"/>
    <w:rsid w:val="00560738"/>
    <w:rsid w:val="00565613"/>
    <w:rsid w:val="00565E54"/>
    <w:rsid w:val="00566BCD"/>
    <w:rsid w:val="005704A0"/>
    <w:rsid w:val="0057090B"/>
    <w:rsid w:val="00573AF1"/>
    <w:rsid w:val="00581179"/>
    <w:rsid w:val="005811A4"/>
    <w:rsid w:val="0058220F"/>
    <w:rsid w:val="0058231B"/>
    <w:rsid w:val="00582EA2"/>
    <w:rsid w:val="0058325D"/>
    <w:rsid w:val="00583A20"/>
    <w:rsid w:val="0058572D"/>
    <w:rsid w:val="0058725D"/>
    <w:rsid w:val="005900CB"/>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85F"/>
    <w:rsid w:val="005D0846"/>
    <w:rsid w:val="005D094A"/>
    <w:rsid w:val="005D176D"/>
    <w:rsid w:val="005D2546"/>
    <w:rsid w:val="005D5213"/>
    <w:rsid w:val="005E22EA"/>
    <w:rsid w:val="005E2AF9"/>
    <w:rsid w:val="005E3E6F"/>
    <w:rsid w:val="005E62BA"/>
    <w:rsid w:val="005E7595"/>
    <w:rsid w:val="005F05E3"/>
    <w:rsid w:val="005F075D"/>
    <w:rsid w:val="005F1BE3"/>
    <w:rsid w:val="005F2998"/>
    <w:rsid w:val="005F2B69"/>
    <w:rsid w:val="005F3BBC"/>
    <w:rsid w:val="005F4DC1"/>
    <w:rsid w:val="005F58B0"/>
    <w:rsid w:val="006017D6"/>
    <w:rsid w:val="00601D07"/>
    <w:rsid w:val="006020B7"/>
    <w:rsid w:val="00603002"/>
    <w:rsid w:val="00603E41"/>
    <w:rsid w:val="00604259"/>
    <w:rsid w:val="006043C1"/>
    <w:rsid w:val="006100F9"/>
    <w:rsid w:val="0061057D"/>
    <w:rsid w:val="00615610"/>
    <w:rsid w:val="00615751"/>
    <w:rsid w:val="0061599E"/>
    <w:rsid w:val="0062271F"/>
    <w:rsid w:val="0062276B"/>
    <w:rsid w:val="006243D1"/>
    <w:rsid w:val="0062462B"/>
    <w:rsid w:val="00624C8A"/>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5882"/>
    <w:rsid w:val="006578BE"/>
    <w:rsid w:val="00657BF0"/>
    <w:rsid w:val="006716D6"/>
    <w:rsid w:val="00673324"/>
    <w:rsid w:val="006756C1"/>
    <w:rsid w:val="00676A46"/>
    <w:rsid w:val="00676CD3"/>
    <w:rsid w:val="00677193"/>
    <w:rsid w:val="006772F9"/>
    <w:rsid w:val="006774E7"/>
    <w:rsid w:val="00677EB4"/>
    <w:rsid w:val="00680A8F"/>
    <w:rsid w:val="00687A03"/>
    <w:rsid w:val="00687E1D"/>
    <w:rsid w:val="00690F67"/>
    <w:rsid w:val="00692D9B"/>
    <w:rsid w:val="00693D6C"/>
    <w:rsid w:val="006A1E60"/>
    <w:rsid w:val="006A24FD"/>
    <w:rsid w:val="006A2F11"/>
    <w:rsid w:val="006A3DDE"/>
    <w:rsid w:val="006A4F61"/>
    <w:rsid w:val="006A51B4"/>
    <w:rsid w:val="006A5BBB"/>
    <w:rsid w:val="006A6C8B"/>
    <w:rsid w:val="006B0AA8"/>
    <w:rsid w:val="006B26D2"/>
    <w:rsid w:val="006B2BE8"/>
    <w:rsid w:val="006B3610"/>
    <w:rsid w:val="006B517E"/>
    <w:rsid w:val="006B586C"/>
    <w:rsid w:val="006B61BC"/>
    <w:rsid w:val="006B6D5D"/>
    <w:rsid w:val="006B73F1"/>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45B5"/>
    <w:rsid w:val="0072687B"/>
    <w:rsid w:val="00726FCD"/>
    <w:rsid w:val="007271A8"/>
    <w:rsid w:val="00730A6E"/>
    <w:rsid w:val="00731207"/>
    <w:rsid w:val="00735B2F"/>
    <w:rsid w:val="00735E4E"/>
    <w:rsid w:val="0073796C"/>
    <w:rsid w:val="0074583F"/>
    <w:rsid w:val="007478E5"/>
    <w:rsid w:val="00750208"/>
    <w:rsid w:val="00750466"/>
    <w:rsid w:val="007529C6"/>
    <w:rsid w:val="00754A80"/>
    <w:rsid w:val="00755C76"/>
    <w:rsid w:val="00757A0C"/>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A08D8"/>
    <w:rsid w:val="007A3CFD"/>
    <w:rsid w:val="007A47EA"/>
    <w:rsid w:val="007A4C14"/>
    <w:rsid w:val="007A5E95"/>
    <w:rsid w:val="007B024B"/>
    <w:rsid w:val="007B4D2B"/>
    <w:rsid w:val="007B58C3"/>
    <w:rsid w:val="007B6ACB"/>
    <w:rsid w:val="007C15ED"/>
    <w:rsid w:val="007C396D"/>
    <w:rsid w:val="007C48A7"/>
    <w:rsid w:val="007C69CE"/>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10621"/>
    <w:rsid w:val="008134CE"/>
    <w:rsid w:val="008156D1"/>
    <w:rsid w:val="008164E6"/>
    <w:rsid w:val="008178EB"/>
    <w:rsid w:val="00817B21"/>
    <w:rsid w:val="00821261"/>
    <w:rsid w:val="008240F0"/>
    <w:rsid w:val="00825F62"/>
    <w:rsid w:val="00827727"/>
    <w:rsid w:val="00831F15"/>
    <w:rsid w:val="00833E1F"/>
    <w:rsid w:val="0083558E"/>
    <w:rsid w:val="00836B92"/>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143C"/>
    <w:rsid w:val="008A53A1"/>
    <w:rsid w:val="008A7B8F"/>
    <w:rsid w:val="008A7BFE"/>
    <w:rsid w:val="008B01DB"/>
    <w:rsid w:val="008B2370"/>
    <w:rsid w:val="008C0205"/>
    <w:rsid w:val="008C16ED"/>
    <w:rsid w:val="008C2075"/>
    <w:rsid w:val="008C54AF"/>
    <w:rsid w:val="008D0966"/>
    <w:rsid w:val="008D47F6"/>
    <w:rsid w:val="008D495D"/>
    <w:rsid w:val="008F5800"/>
    <w:rsid w:val="008F5DF4"/>
    <w:rsid w:val="008F67C1"/>
    <w:rsid w:val="008F78DC"/>
    <w:rsid w:val="009004B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55F6C"/>
    <w:rsid w:val="00960DB8"/>
    <w:rsid w:val="009621BD"/>
    <w:rsid w:val="009644D3"/>
    <w:rsid w:val="0096457C"/>
    <w:rsid w:val="009663CC"/>
    <w:rsid w:val="009666F8"/>
    <w:rsid w:val="00972E3A"/>
    <w:rsid w:val="00973C9F"/>
    <w:rsid w:val="00973F67"/>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D7DB5"/>
    <w:rsid w:val="009E1B65"/>
    <w:rsid w:val="009E2E43"/>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467"/>
    <w:rsid w:val="00A22A50"/>
    <w:rsid w:val="00A23527"/>
    <w:rsid w:val="00A24D82"/>
    <w:rsid w:val="00A26A81"/>
    <w:rsid w:val="00A275A5"/>
    <w:rsid w:val="00A27F6D"/>
    <w:rsid w:val="00A31505"/>
    <w:rsid w:val="00A3676B"/>
    <w:rsid w:val="00A3684D"/>
    <w:rsid w:val="00A377D0"/>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96B00"/>
    <w:rsid w:val="00AA0F23"/>
    <w:rsid w:val="00AA7AF1"/>
    <w:rsid w:val="00AB1B18"/>
    <w:rsid w:val="00AB4ACA"/>
    <w:rsid w:val="00AB4D3C"/>
    <w:rsid w:val="00AB66E5"/>
    <w:rsid w:val="00AB6D09"/>
    <w:rsid w:val="00AB77D9"/>
    <w:rsid w:val="00AC057E"/>
    <w:rsid w:val="00AC340D"/>
    <w:rsid w:val="00AC6F3C"/>
    <w:rsid w:val="00AC7141"/>
    <w:rsid w:val="00AD2510"/>
    <w:rsid w:val="00AD3493"/>
    <w:rsid w:val="00AD49D1"/>
    <w:rsid w:val="00AD5A25"/>
    <w:rsid w:val="00AE09EB"/>
    <w:rsid w:val="00AF2E22"/>
    <w:rsid w:val="00AF3B8B"/>
    <w:rsid w:val="00AF3C94"/>
    <w:rsid w:val="00AF4DC3"/>
    <w:rsid w:val="00AF50CC"/>
    <w:rsid w:val="00AF69FA"/>
    <w:rsid w:val="00B00C3C"/>
    <w:rsid w:val="00B00E2D"/>
    <w:rsid w:val="00B02D48"/>
    <w:rsid w:val="00B04822"/>
    <w:rsid w:val="00B10697"/>
    <w:rsid w:val="00B1386E"/>
    <w:rsid w:val="00B139D7"/>
    <w:rsid w:val="00B13EA2"/>
    <w:rsid w:val="00B14AD6"/>
    <w:rsid w:val="00B203CC"/>
    <w:rsid w:val="00B23080"/>
    <w:rsid w:val="00B23FC8"/>
    <w:rsid w:val="00B2453D"/>
    <w:rsid w:val="00B33FDF"/>
    <w:rsid w:val="00B40F0C"/>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911A4"/>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69"/>
    <w:rsid w:val="00BC25BB"/>
    <w:rsid w:val="00BC3453"/>
    <w:rsid w:val="00BC461F"/>
    <w:rsid w:val="00BC6590"/>
    <w:rsid w:val="00BD05A9"/>
    <w:rsid w:val="00BD1750"/>
    <w:rsid w:val="00BD34D8"/>
    <w:rsid w:val="00BD56F5"/>
    <w:rsid w:val="00BD5831"/>
    <w:rsid w:val="00BD6A3C"/>
    <w:rsid w:val="00BD751A"/>
    <w:rsid w:val="00BD7D67"/>
    <w:rsid w:val="00BE16DE"/>
    <w:rsid w:val="00BE2A9A"/>
    <w:rsid w:val="00BE2EC4"/>
    <w:rsid w:val="00BE5391"/>
    <w:rsid w:val="00BE5AF1"/>
    <w:rsid w:val="00BE6B79"/>
    <w:rsid w:val="00BF0727"/>
    <w:rsid w:val="00BF31A7"/>
    <w:rsid w:val="00BF520F"/>
    <w:rsid w:val="00C0130C"/>
    <w:rsid w:val="00C03B72"/>
    <w:rsid w:val="00C04343"/>
    <w:rsid w:val="00C05429"/>
    <w:rsid w:val="00C16F2B"/>
    <w:rsid w:val="00C17E0F"/>
    <w:rsid w:val="00C20FF5"/>
    <w:rsid w:val="00C21A8B"/>
    <w:rsid w:val="00C220B5"/>
    <w:rsid w:val="00C23224"/>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257"/>
    <w:rsid w:val="00CA4642"/>
    <w:rsid w:val="00CA5F91"/>
    <w:rsid w:val="00CA7E0A"/>
    <w:rsid w:val="00CB638D"/>
    <w:rsid w:val="00CC0259"/>
    <w:rsid w:val="00CC5BA1"/>
    <w:rsid w:val="00CC7BF9"/>
    <w:rsid w:val="00CD78A5"/>
    <w:rsid w:val="00CD7C4F"/>
    <w:rsid w:val="00CE0DB4"/>
    <w:rsid w:val="00CE26ED"/>
    <w:rsid w:val="00CE3CB1"/>
    <w:rsid w:val="00CE6DE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35A18"/>
    <w:rsid w:val="00D4072A"/>
    <w:rsid w:val="00D40D45"/>
    <w:rsid w:val="00D43F7F"/>
    <w:rsid w:val="00D45573"/>
    <w:rsid w:val="00D46136"/>
    <w:rsid w:val="00D53F60"/>
    <w:rsid w:val="00D541FE"/>
    <w:rsid w:val="00D54915"/>
    <w:rsid w:val="00D55050"/>
    <w:rsid w:val="00D57140"/>
    <w:rsid w:val="00D60562"/>
    <w:rsid w:val="00D62523"/>
    <w:rsid w:val="00D67268"/>
    <w:rsid w:val="00D722B9"/>
    <w:rsid w:val="00D74682"/>
    <w:rsid w:val="00D74B41"/>
    <w:rsid w:val="00D761D2"/>
    <w:rsid w:val="00D76E47"/>
    <w:rsid w:val="00D81A1E"/>
    <w:rsid w:val="00D8260D"/>
    <w:rsid w:val="00D86872"/>
    <w:rsid w:val="00D90735"/>
    <w:rsid w:val="00D90A33"/>
    <w:rsid w:val="00D9284A"/>
    <w:rsid w:val="00D95C4F"/>
    <w:rsid w:val="00DB216B"/>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F33"/>
    <w:rsid w:val="00EA7A18"/>
    <w:rsid w:val="00EB15B0"/>
    <w:rsid w:val="00EB239C"/>
    <w:rsid w:val="00EB3F0B"/>
    <w:rsid w:val="00EB66FC"/>
    <w:rsid w:val="00EC1DCD"/>
    <w:rsid w:val="00EC20F8"/>
    <w:rsid w:val="00EC35AF"/>
    <w:rsid w:val="00EC39A3"/>
    <w:rsid w:val="00EC4254"/>
    <w:rsid w:val="00EC48DE"/>
    <w:rsid w:val="00ED0B7A"/>
    <w:rsid w:val="00ED116B"/>
    <w:rsid w:val="00ED25B5"/>
    <w:rsid w:val="00ED5F48"/>
    <w:rsid w:val="00ED6495"/>
    <w:rsid w:val="00EE47EE"/>
    <w:rsid w:val="00EE753C"/>
    <w:rsid w:val="00EF0422"/>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4498A"/>
    <w:rsid w:val="00F4590C"/>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2A7"/>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757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AA09E-B1C0-4E5D-BB4D-8F02EE7E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10775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2025-01-06T14:21:00Z</dcterms:created>
  <dcterms:modified xsi:type="dcterms:W3CDTF">2025-03-26T10:04:00Z</dcterms:modified>
</cp:coreProperties>
</file>