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895" w:rsidRPr="00E90895" w:rsidRDefault="00E90895" w:rsidP="00E90895">
      <w:pPr>
        <w:jc w:val="center"/>
        <w:rPr>
          <w:rFonts w:ascii="Times New Roman" w:hAnsi="Times New Roman" w:cs="Times New Roman"/>
          <w:b/>
        </w:rPr>
      </w:pPr>
      <w:bookmarkStart w:id="0" w:name="_GoBack"/>
      <w:bookmarkEnd w:id="0"/>
      <w:r w:rsidRPr="00E90895">
        <w:rPr>
          <w:rFonts w:ascii="Times New Roman" w:hAnsi="Times New Roman" w:cs="Times New Roman"/>
          <w:b/>
        </w:rPr>
        <w:t>Základní informace</w:t>
      </w:r>
    </w:p>
    <w:p w:rsidR="00E90895" w:rsidRPr="00E90895" w:rsidRDefault="00E90895" w:rsidP="00E90895">
      <w:pPr>
        <w:jc w:val="center"/>
        <w:rPr>
          <w:rFonts w:ascii="Times New Roman" w:hAnsi="Times New Roman" w:cs="Times New Roman"/>
          <w:b/>
        </w:rPr>
      </w:pPr>
      <w:r w:rsidRPr="00E90895">
        <w:rPr>
          <w:rFonts w:ascii="Times New Roman" w:hAnsi="Times New Roman" w:cs="Times New Roman"/>
          <w:b/>
        </w:rPr>
        <w:t>ke zpracování osobních údajů</w:t>
      </w:r>
    </w:p>
    <w:p w:rsidR="00E90895" w:rsidRPr="00E90895" w:rsidRDefault="00E90895" w:rsidP="00E90895">
      <w:pPr>
        <w:jc w:val="center"/>
        <w:rPr>
          <w:rFonts w:ascii="Times New Roman" w:hAnsi="Times New Roman" w:cs="Times New Roman"/>
          <w:b/>
        </w:rPr>
      </w:pPr>
      <w:r w:rsidRPr="00E90895">
        <w:rPr>
          <w:rFonts w:ascii="Times New Roman" w:hAnsi="Times New Roman" w:cs="Times New Roman"/>
          <w:b/>
        </w:rPr>
        <w:t>Ministerstvem obran</w:t>
      </w:r>
      <w:permStart w:id="140669959" w:edGrp="everyone"/>
      <w:permEnd w:id="140669959"/>
      <w:r w:rsidRPr="00E90895">
        <w:rPr>
          <w:rFonts w:ascii="Times New Roman" w:hAnsi="Times New Roman" w:cs="Times New Roman"/>
          <w:b/>
        </w:rPr>
        <w:t>y</w:t>
      </w:r>
    </w:p>
    <w:p w:rsidR="00E90895" w:rsidRPr="00E90895" w:rsidRDefault="00E90895" w:rsidP="00E90895">
      <w:pPr>
        <w:rPr>
          <w:rFonts w:ascii="Times New Roman" w:hAnsi="Times New Roman" w:cs="Times New Roman"/>
        </w:rPr>
      </w:pPr>
      <w:r w:rsidRPr="00E90895">
        <w:rPr>
          <w:rFonts w:ascii="Times New Roman" w:hAnsi="Times New Roman" w:cs="Times New Roman"/>
        </w:rPr>
        <w:t>[informace podle článků 12 až 14 nařízení Evropského parlamentu a Rady (EU) 2016/679, Obecné nařízení o ochraně osobních údajů (dále jen „nařízení“)]</w:t>
      </w:r>
    </w:p>
    <w:p w:rsidR="00E90895" w:rsidRPr="00830B95" w:rsidRDefault="00E90895" w:rsidP="00844BC3">
      <w:pPr>
        <w:rPr>
          <w:rFonts w:ascii="Times New Roman" w:hAnsi="Times New Roman" w:cs="Times New Roman"/>
          <w:b/>
        </w:rPr>
      </w:pPr>
      <w:r w:rsidRPr="00830B95">
        <w:rPr>
          <w:rFonts w:ascii="Times New Roman" w:hAnsi="Times New Roman" w:cs="Times New Roman"/>
          <w:b/>
        </w:rPr>
        <w:t>1. Obecné informace o správci a o základních právech subjektu údajů</w:t>
      </w:r>
    </w:p>
    <w:p w:rsidR="00E90895" w:rsidRPr="00830B95" w:rsidRDefault="00E90895" w:rsidP="00830B95">
      <w:pPr>
        <w:jc w:val="center"/>
        <w:rPr>
          <w:rFonts w:ascii="Times New Roman" w:hAnsi="Times New Roman" w:cs="Times New Roman"/>
          <w:b/>
        </w:rPr>
      </w:pPr>
      <w:r w:rsidRPr="00830B95">
        <w:rPr>
          <w:rFonts w:ascii="Times New Roman" w:hAnsi="Times New Roman" w:cs="Times New Roman"/>
          <w:b/>
        </w:rPr>
        <w:t>Identifikační a kontaktní údaje správce:</w:t>
      </w:r>
    </w:p>
    <w:p w:rsidR="00E90895" w:rsidRPr="00E90895" w:rsidRDefault="00E90895" w:rsidP="00830B95">
      <w:pPr>
        <w:jc w:val="center"/>
        <w:rPr>
          <w:rFonts w:ascii="Times New Roman" w:hAnsi="Times New Roman" w:cs="Times New Roman"/>
        </w:rPr>
      </w:pPr>
      <w:r w:rsidRPr="00E90895">
        <w:rPr>
          <w:rFonts w:ascii="Times New Roman" w:hAnsi="Times New Roman" w:cs="Times New Roman"/>
        </w:rPr>
        <w:t>Ministerstvo obrany</w:t>
      </w:r>
    </w:p>
    <w:p w:rsidR="00E90895" w:rsidRPr="00E90895" w:rsidRDefault="00E90895" w:rsidP="00830B95">
      <w:pPr>
        <w:jc w:val="center"/>
        <w:rPr>
          <w:rFonts w:ascii="Times New Roman" w:hAnsi="Times New Roman" w:cs="Times New Roman"/>
        </w:rPr>
      </w:pPr>
      <w:r w:rsidRPr="00E90895">
        <w:rPr>
          <w:rFonts w:ascii="Times New Roman" w:hAnsi="Times New Roman" w:cs="Times New Roman"/>
        </w:rPr>
        <w:t>Ministerstvo obrany ČR</w:t>
      </w:r>
    </w:p>
    <w:p w:rsidR="00E90895" w:rsidRPr="00E90895" w:rsidRDefault="00E90895" w:rsidP="00830B95">
      <w:pPr>
        <w:jc w:val="center"/>
        <w:rPr>
          <w:rFonts w:ascii="Times New Roman" w:hAnsi="Times New Roman" w:cs="Times New Roman"/>
        </w:rPr>
      </w:pPr>
      <w:r w:rsidRPr="00E90895">
        <w:rPr>
          <w:rFonts w:ascii="Times New Roman" w:hAnsi="Times New Roman" w:cs="Times New Roman"/>
        </w:rPr>
        <w:t>Tychonova 221/1</w:t>
      </w:r>
    </w:p>
    <w:p w:rsidR="00E90895" w:rsidRPr="00E90895" w:rsidRDefault="00E90895" w:rsidP="00830B95">
      <w:pPr>
        <w:jc w:val="center"/>
        <w:rPr>
          <w:rFonts w:ascii="Times New Roman" w:hAnsi="Times New Roman" w:cs="Times New Roman"/>
        </w:rPr>
      </w:pPr>
      <w:r w:rsidRPr="00E90895">
        <w:rPr>
          <w:rFonts w:ascii="Times New Roman" w:hAnsi="Times New Roman" w:cs="Times New Roman"/>
        </w:rPr>
        <w:t>160 00 Praha 6 - Hradčany</w:t>
      </w:r>
    </w:p>
    <w:p w:rsidR="00E90895" w:rsidRPr="00E90895" w:rsidRDefault="00E90895" w:rsidP="00830B95">
      <w:pPr>
        <w:jc w:val="center"/>
        <w:rPr>
          <w:rFonts w:ascii="Times New Roman" w:hAnsi="Times New Roman" w:cs="Times New Roman"/>
        </w:rPr>
      </w:pPr>
      <w:r w:rsidRPr="00E90895">
        <w:rPr>
          <w:rFonts w:ascii="Times New Roman" w:hAnsi="Times New Roman" w:cs="Times New Roman"/>
        </w:rPr>
        <w:t>e-mail:</w:t>
      </w:r>
    </w:p>
    <w:p w:rsidR="00E90895" w:rsidRPr="00E90895" w:rsidRDefault="00E90895" w:rsidP="00830B95">
      <w:pPr>
        <w:jc w:val="center"/>
        <w:rPr>
          <w:rFonts w:ascii="Times New Roman" w:hAnsi="Times New Roman" w:cs="Times New Roman"/>
        </w:rPr>
      </w:pPr>
      <w:r w:rsidRPr="00E90895">
        <w:rPr>
          <w:rFonts w:ascii="Times New Roman" w:hAnsi="Times New Roman" w:cs="Times New Roman"/>
        </w:rPr>
        <w:t>ID datové schránky: hjyaavk</w:t>
      </w:r>
    </w:p>
    <w:p w:rsidR="00E90895" w:rsidRPr="00E90895" w:rsidRDefault="00E90895" w:rsidP="00830B95">
      <w:pPr>
        <w:jc w:val="center"/>
        <w:rPr>
          <w:rFonts w:ascii="Times New Roman" w:hAnsi="Times New Roman" w:cs="Times New Roman"/>
        </w:rPr>
      </w:pPr>
      <w:r w:rsidRPr="00E90895">
        <w:rPr>
          <w:rFonts w:ascii="Times New Roman" w:hAnsi="Times New Roman" w:cs="Times New Roman"/>
        </w:rPr>
        <w:t>IČO - 60162694</w:t>
      </w:r>
    </w:p>
    <w:p w:rsidR="00E90895" w:rsidRPr="00830B95" w:rsidRDefault="00E90895" w:rsidP="00830B95">
      <w:pPr>
        <w:jc w:val="center"/>
        <w:rPr>
          <w:rFonts w:ascii="Times New Roman" w:hAnsi="Times New Roman" w:cs="Times New Roman"/>
          <w:b/>
        </w:rPr>
      </w:pPr>
      <w:r w:rsidRPr="00830B95">
        <w:rPr>
          <w:rFonts w:ascii="Times New Roman" w:hAnsi="Times New Roman" w:cs="Times New Roman"/>
          <w:b/>
        </w:rPr>
        <w:t>Kontaktní údaje pověřence pro ochranu osobních údajů:</w:t>
      </w:r>
    </w:p>
    <w:p w:rsidR="00C8633B" w:rsidRPr="00C8633B" w:rsidRDefault="00261B69" w:rsidP="00830B95">
      <w:pPr>
        <w:jc w:val="center"/>
        <w:rPr>
          <w:rFonts w:ascii="Times New Roman" w:hAnsi="Times New Roman" w:cs="Times New Roman"/>
        </w:rPr>
      </w:pPr>
      <w:r>
        <w:rPr>
          <w:rFonts w:ascii="Times New Roman" w:hAnsi="Times New Roman" w:cs="Times New Roman"/>
        </w:rPr>
        <w:t>Mgr. Ing. Andrea Ligačová, MBA</w:t>
      </w:r>
    </w:p>
    <w:p w:rsidR="00C8633B" w:rsidRPr="00C8633B" w:rsidRDefault="00C8633B" w:rsidP="00830B95">
      <w:pPr>
        <w:jc w:val="center"/>
        <w:rPr>
          <w:rFonts w:ascii="Times New Roman" w:hAnsi="Times New Roman" w:cs="Times New Roman"/>
        </w:rPr>
      </w:pPr>
      <w:r w:rsidRPr="00C8633B">
        <w:rPr>
          <w:rFonts w:ascii="Times New Roman" w:hAnsi="Times New Roman" w:cs="Times New Roman"/>
        </w:rPr>
        <w:t>nám. Svobody 471/4</w:t>
      </w:r>
    </w:p>
    <w:p w:rsidR="00C8633B" w:rsidRPr="00C8633B" w:rsidRDefault="00C8633B" w:rsidP="00830B95">
      <w:pPr>
        <w:jc w:val="center"/>
        <w:rPr>
          <w:rFonts w:ascii="Times New Roman" w:hAnsi="Times New Roman" w:cs="Times New Roman"/>
        </w:rPr>
      </w:pPr>
      <w:r w:rsidRPr="00C8633B">
        <w:rPr>
          <w:rFonts w:ascii="Times New Roman" w:hAnsi="Times New Roman" w:cs="Times New Roman"/>
        </w:rPr>
        <w:t>160 01 Praha 6</w:t>
      </w:r>
    </w:p>
    <w:p w:rsidR="00C8633B" w:rsidRDefault="00C8633B" w:rsidP="00830B95">
      <w:pPr>
        <w:jc w:val="center"/>
        <w:rPr>
          <w:rFonts w:ascii="Times New Roman" w:hAnsi="Times New Roman" w:cs="Times New Roman"/>
        </w:rPr>
      </w:pPr>
      <w:r w:rsidRPr="00C8633B">
        <w:rPr>
          <w:rFonts w:ascii="Times New Roman" w:hAnsi="Times New Roman" w:cs="Times New Roman"/>
        </w:rPr>
        <w:t>Telefon: 973 229</w:t>
      </w:r>
      <w:r>
        <w:rPr>
          <w:rFonts w:ascii="Times New Roman" w:hAnsi="Times New Roman" w:cs="Times New Roman"/>
        </w:rPr>
        <w:t> </w:t>
      </w:r>
      <w:r w:rsidR="00261B69">
        <w:rPr>
          <w:rFonts w:ascii="Times New Roman" w:hAnsi="Times New Roman" w:cs="Times New Roman"/>
        </w:rPr>
        <w:t>324</w:t>
      </w:r>
    </w:p>
    <w:p w:rsidR="00C8633B" w:rsidRPr="00E90895" w:rsidRDefault="00C8633B" w:rsidP="00830B95">
      <w:pPr>
        <w:jc w:val="center"/>
        <w:rPr>
          <w:rFonts w:ascii="Times New Roman" w:hAnsi="Times New Roman" w:cs="Times New Roman"/>
        </w:rPr>
      </w:pPr>
      <w:r w:rsidRPr="00C8633B">
        <w:rPr>
          <w:rFonts w:ascii="Times New Roman" w:hAnsi="Times New Roman" w:cs="Times New Roman"/>
        </w:rPr>
        <w:t>email: poverenec@</w:t>
      </w:r>
      <w:r w:rsidR="00261B69">
        <w:rPr>
          <w:rFonts w:ascii="Times New Roman" w:hAnsi="Times New Roman" w:cs="Times New Roman"/>
        </w:rPr>
        <w:t>mo.gov.cz</w:t>
      </w:r>
    </w:p>
    <w:p w:rsidR="00E90895" w:rsidRPr="00830B95" w:rsidRDefault="00E90895" w:rsidP="00844BC3">
      <w:pPr>
        <w:rPr>
          <w:rFonts w:ascii="Times New Roman" w:hAnsi="Times New Roman" w:cs="Times New Roman"/>
          <w:b/>
        </w:rPr>
      </w:pPr>
      <w:r w:rsidRPr="00830B95">
        <w:rPr>
          <w:rFonts w:ascii="Times New Roman" w:hAnsi="Times New Roman" w:cs="Times New Roman"/>
          <w:b/>
        </w:rPr>
        <w:t>2. Informace o základních právech subjektů údajů</w:t>
      </w:r>
    </w:p>
    <w:p w:rsidR="00E90895" w:rsidRPr="00E90895" w:rsidRDefault="00E90895" w:rsidP="00E90895">
      <w:pPr>
        <w:rPr>
          <w:rFonts w:ascii="Times New Roman" w:hAnsi="Times New Roman" w:cs="Times New Roman"/>
        </w:rPr>
      </w:pPr>
      <w:r w:rsidRPr="00E90895">
        <w:rPr>
          <w:rFonts w:ascii="Times New Roman" w:hAnsi="Times New Roman" w:cs="Times New Roman"/>
        </w:rPr>
        <w:t>Subjekt údajů (tj. fyzická osoba, k níž se osobní údaje vztahují) má právo požadovat od Ministerstva obrany (dále jen „ministerstvo“):</w:t>
      </w:r>
    </w:p>
    <w:p w:rsidR="00E90895" w:rsidRPr="00844BC3" w:rsidRDefault="00E90895" w:rsidP="00844BC3">
      <w:pPr>
        <w:pStyle w:val="Odstavecseseznamem"/>
        <w:numPr>
          <w:ilvl w:val="0"/>
          <w:numId w:val="1"/>
        </w:numPr>
        <w:rPr>
          <w:rFonts w:ascii="Times New Roman" w:hAnsi="Times New Roman" w:cs="Times New Roman"/>
        </w:rPr>
      </w:pPr>
      <w:r w:rsidRPr="00844BC3">
        <w:rPr>
          <w:rFonts w:ascii="Times New Roman" w:hAnsi="Times New Roman" w:cs="Times New Roman"/>
        </w:rPr>
        <w:t>přístup k osobním údajům, které se jej týkají podle článku 15 nařízení,</w:t>
      </w:r>
    </w:p>
    <w:p w:rsidR="00E90895" w:rsidRPr="00844BC3" w:rsidRDefault="00E90895" w:rsidP="00844BC3">
      <w:pPr>
        <w:pStyle w:val="Odstavecseseznamem"/>
        <w:numPr>
          <w:ilvl w:val="0"/>
          <w:numId w:val="1"/>
        </w:numPr>
        <w:rPr>
          <w:rFonts w:ascii="Times New Roman" w:hAnsi="Times New Roman" w:cs="Times New Roman"/>
        </w:rPr>
      </w:pPr>
      <w:r w:rsidRPr="00844BC3">
        <w:rPr>
          <w:rFonts w:ascii="Times New Roman" w:hAnsi="Times New Roman" w:cs="Times New Roman"/>
        </w:rPr>
        <w:t>opravu osobních údajů podle článku 16 nařízení,</w:t>
      </w:r>
    </w:p>
    <w:p w:rsidR="00E90895" w:rsidRPr="00844BC3" w:rsidRDefault="00E90895" w:rsidP="00844BC3">
      <w:pPr>
        <w:pStyle w:val="Odstavecseseznamem"/>
        <w:numPr>
          <w:ilvl w:val="0"/>
          <w:numId w:val="1"/>
        </w:numPr>
        <w:rPr>
          <w:rFonts w:ascii="Times New Roman" w:hAnsi="Times New Roman" w:cs="Times New Roman"/>
        </w:rPr>
      </w:pPr>
      <w:r w:rsidRPr="00844BC3">
        <w:rPr>
          <w:rFonts w:ascii="Times New Roman" w:hAnsi="Times New Roman" w:cs="Times New Roman"/>
        </w:rPr>
        <w:t>výmaz osobních údajů podle článku 17 nařízení (nevztahuje se na zpracování pro splnění právní povinnosti nebo pro splnění úkolu při výkonu veřejné moci a pro účely archivace ve veřejném zájmu), nebo</w:t>
      </w:r>
    </w:p>
    <w:p w:rsidR="00E90895" w:rsidRPr="00844BC3" w:rsidRDefault="00E90895" w:rsidP="00844BC3">
      <w:pPr>
        <w:pStyle w:val="Odstavecseseznamem"/>
        <w:numPr>
          <w:ilvl w:val="0"/>
          <w:numId w:val="1"/>
        </w:numPr>
        <w:rPr>
          <w:rFonts w:ascii="Times New Roman" w:hAnsi="Times New Roman" w:cs="Times New Roman"/>
        </w:rPr>
      </w:pPr>
      <w:r w:rsidRPr="00844BC3">
        <w:rPr>
          <w:rFonts w:ascii="Times New Roman" w:hAnsi="Times New Roman" w:cs="Times New Roman"/>
        </w:rPr>
        <w:t>omezení zpracování osobních údajů podle článku 18 nařízení.</w:t>
      </w:r>
    </w:p>
    <w:p w:rsidR="00E90895" w:rsidRPr="00E90895" w:rsidRDefault="00E90895" w:rsidP="00E90895">
      <w:pPr>
        <w:rPr>
          <w:rFonts w:ascii="Times New Roman" w:hAnsi="Times New Roman" w:cs="Times New Roman"/>
        </w:rPr>
      </w:pPr>
      <w:r w:rsidRPr="00E90895">
        <w:rPr>
          <w:rFonts w:ascii="Times New Roman" w:hAnsi="Times New Roman" w:cs="Times New Roman"/>
        </w:rPr>
        <w:t>V případě zpracování založeném na souhlasu subjektu údajů nebo na plnění smlouvy se subjektem údajů, má subjekt údajů právo požadovat též přenesení automaticky zpracovávaných osobních údajů podle článku 20 nařízení.</w:t>
      </w:r>
    </w:p>
    <w:p w:rsidR="00E90895" w:rsidRPr="00E90895" w:rsidRDefault="00E90895" w:rsidP="00E90895">
      <w:pPr>
        <w:rPr>
          <w:rFonts w:ascii="Times New Roman" w:hAnsi="Times New Roman" w:cs="Times New Roman"/>
        </w:rPr>
      </w:pPr>
      <w:r w:rsidRPr="00E90895">
        <w:rPr>
          <w:rFonts w:ascii="Times New Roman" w:hAnsi="Times New Roman" w:cs="Times New Roman"/>
        </w:rPr>
        <w:t>V případě zpracování založeném na plnění úkolu ve veřejném zájmu, výkonu veřejné moci nebo plnění oprávněných zájmů správce nebo třetí osoby, má subjekt údajů právo vznést námitku proti zpracování podle článku 21 nařízení.</w:t>
      </w:r>
    </w:p>
    <w:p w:rsidR="00E90895" w:rsidRPr="00E90895" w:rsidRDefault="00E90895" w:rsidP="00E90895">
      <w:pPr>
        <w:rPr>
          <w:rFonts w:ascii="Times New Roman" w:hAnsi="Times New Roman" w:cs="Times New Roman"/>
        </w:rPr>
      </w:pPr>
      <w:r w:rsidRPr="00E90895">
        <w:rPr>
          <w:rFonts w:ascii="Times New Roman" w:hAnsi="Times New Roman" w:cs="Times New Roman"/>
        </w:rPr>
        <w:lastRenderedPageBreak/>
        <w:t>Domnívá-li se subjekt údajů, že zpracováním jeho osobních údajů ministerstvem je porušeno nařízení nebo jiné povinnosti vztahující se k ochraně osobních údajů stanovené zákonem, má právo podat žalobu k soudu nebo stížnost k Úřadu pro ochranu osobních údajů:</w:t>
      </w:r>
    </w:p>
    <w:p w:rsidR="00E90895" w:rsidRPr="00E90895" w:rsidRDefault="00E90895" w:rsidP="00E90895">
      <w:pPr>
        <w:rPr>
          <w:rFonts w:ascii="Times New Roman" w:hAnsi="Times New Roman" w:cs="Times New Roman"/>
        </w:rPr>
      </w:pPr>
      <w:r w:rsidRPr="00E90895">
        <w:rPr>
          <w:rFonts w:ascii="Times New Roman" w:hAnsi="Times New Roman" w:cs="Times New Roman"/>
        </w:rPr>
        <w:t>Úřad pro ochranu osobních údajů</w:t>
      </w:r>
    </w:p>
    <w:p w:rsidR="00E90895" w:rsidRPr="00E90895" w:rsidRDefault="00E90895" w:rsidP="00E90895">
      <w:pPr>
        <w:rPr>
          <w:rFonts w:ascii="Times New Roman" w:hAnsi="Times New Roman" w:cs="Times New Roman"/>
        </w:rPr>
      </w:pPr>
      <w:r w:rsidRPr="00E90895">
        <w:rPr>
          <w:rFonts w:ascii="Times New Roman" w:hAnsi="Times New Roman" w:cs="Times New Roman"/>
        </w:rPr>
        <w:t>Pplk. Sochora 27</w:t>
      </w:r>
    </w:p>
    <w:p w:rsidR="00E90895" w:rsidRPr="00E90895" w:rsidRDefault="00E90895" w:rsidP="00E90895">
      <w:pPr>
        <w:rPr>
          <w:rFonts w:ascii="Times New Roman" w:hAnsi="Times New Roman" w:cs="Times New Roman"/>
        </w:rPr>
      </w:pPr>
      <w:r w:rsidRPr="00E90895">
        <w:rPr>
          <w:rFonts w:ascii="Times New Roman" w:hAnsi="Times New Roman" w:cs="Times New Roman"/>
        </w:rPr>
        <w:t>170 00 Praha 7</w:t>
      </w:r>
    </w:p>
    <w:p w:rsidR="00E90895" w:rsidRPr="00E90895" w:rsidRDefault="00E90895" w:rsidP="00E90895">
      <w:pPr>
        <w:rPr>
          <w:rFonts w:ascii="Times New Roman" w:hAnsi="Times New Roman" w:cs="Times New Roman"/>
        </w:rPr>
      </w:pPr>
      <w:r w:rsidRPr="00E90895">
        <w:rPr>
          <w:rFonts w:ascii="Times New Roman" w:hAnsi="Times New Roman" w:cs="Times New Roman"/>
        </w:rPr>
        <w:t>E-mail: posta@uoou.cz</w:t>
      </w:r>
    </w:p>
    <w:p w:rsidR="00E90895" w:rsidRPr="00E90895" w:rsidRDefault="00E90895" w:rsidP="00E90895">
      <w:pPr>
        <w:rPr>
          <w:rFonts w:ascii="Times New Roman" w:hAnsi="Times New Roman" w:cs="Times New Roman"/>
        </w:rPr>
      </w:pPr>
      <w:r w:rsidRPr="00E90895">
        <w:rPr>
          <w:rFonts w:ascii="Times New Roman" w:hAnsi="Times New Roman" w:cs="Times New Roman"/>
        </w:rPr>
        <w:t>ID datové schránky:qkbaa2n</w:t>
      </w:r>
    </w:p>
    <w:p w:rsidR="00E90895" w:rsidRPr="00E90895" w:rsidRDefault="00E90895" w:rsidP="00E90895">
      <w:pPr>
        <w:rPr>
          <w:rFonts w:ascii="Times New Roman" w:hAnsi="Times New Roman" w:cs="Times New Roman"/>
        </w:rPr>
      </w:pPr>
      <w:r w:rsidRPr="00E90895">
        <w:rPr>
          <w:rFonts w:ascii="Times New Roman" w:hAnsi="Times New Roman" w:cs="Times New Roman"/>
        </w:rPr>
        <w:t>IČO:70837627</w:t>
      </w:r>
    </w:p>
    <w:p w:rsidR="00E90895" w:rsidRPr="00844BC3" w:rsidRDefault="00E90895" w:rsidP="00E90895">
      <w:pPr>
        <w:rPr>
          <w:rFonts w:ascii="Times New Roman" w:hAnsi="Times New Roman" w:cs="Times New Roman"/>
          <w:b/>
        </w:rPr>
      </w:pPr>
      <w:r w:rsidRPr="00844BC3">
        <w:rPr>
          <w:rFonts w:ascii="Times New Roman" w:hAnsi="Times New Roman" w:cs="Times New Roman"/>
          <w:b/>
        </w:rPr>
        <w:t>3. Zpracování osobních údajů pro plnění úkolů veřejné správy</w:t>
      </w:r>
    </w:p>
    <w:p w:rsidR="00E90895" w:rsidRPr="00E90895" w:rsidRDefault="00E90895" w:rsidP="00E90895">
      <w:pPr>
        <w:rPr>
          <w:rFonts w:ascii="Times New Roman" w:hAnsi="Times New Roman" w:cs="Times New Roman"/>
        </w:rPr>
      </w:pPr>
      <w:r w:rsidRPr="00E90895">
        <w:rPr>
          <w:rFonts w:ascii="Times New Roman" w:hAnsi="Times New Roman" w:cs="Times New Roman"/>
        </w:rPr>
        <w:t>Ministerstvo zpracovává osobní údaje pro plnění úkolů stanovených zákony, nebo v případech, kdy mu zákon stanoví povinnosti nebo pokud je to třeba k uplatnění práv a plnění povinností vyplývajících pro ministerstvo z právních předpisů. Při zpracování osobních údajů ministerstvo nepoužívá automatizované rozhodování ve smyslu článku 22 nařízení.</w:t>
      </w:r>
    </w:p>
    <w:p w:rsidR="00E90895" w:rsidRPr="00E90895" w:rsidRDefault="00E90895" w:rsidP="00E90895">
      <w:pPr>
        <w:rPr>
          <w:rFonts w:ascii="Times New Roman" w:hAnsi="Times New Roman" w:cs="Times New Roman"/>
        </w:rPr>
      </w:pPr>
      <w:r w:rsidRPr="00E90895">
        <w:rPr>
          <w:rFonts w:ascii="Times New Roman" w:hAnsi="Times New Roman" w:cs="Times New Roman"/>
        </w:rPr>
        <w:t>Jednotlivá dílčí zpracování v jednotlivých agendách se provádí zejména v rozsahu upraveném těmito zákony:</w:t>
      </w:r>
    </w:p>
    <w:p w:rsidR="00E90895" w:rsidRPr="00844BC3" w:rsidRDefault="00E90895" w:rsidP="00E90895">
      <w:pPr>
        <w:rPr>
          <w:rFonts w:ascii="Times New Roman" w:hAnsi="Times New Roman" w:cs="Times New Roman"/>
          <w:b/>
        </w:rPr>
      </w:pPr>
      <w:r w:rsidRPr="00844BC3">
        <w:rPr>
          <w:rFonts w:ascii="Times New Roman" w:hAnsi="Times New Roman" w:cs="Times New Roman"/>
          <w:b/>
        </w:rPr>
        <w:t>a) všeobecný výkon povinností orgánu veřejné moci</w:t>
      </w:r>
    </w:p>
    <w:p w:rsidR="00E90895" w:rsidRPr="00844BC3" w:rsidRDefault="00E90895" w:rsidP="00844BC3">
      <w:pPr>
        <w:pStyle w:val="Odstavecseseznamem"/>
        <w:numPr>
          <w:ilvl w:val="0"/>
          <w:numId w:val="3"/>
        </w:numPr>
        <w:rPr>
          <w:rFonts w:ascii="Times New Roman" w:hAnsi="Times New Roman" w:cs="Times New Roman"/>
        </w:rPr>
      </w:pPr>
      <w:r w:rsidRPr="00844BC3">
        <w:rPr>
          <w:rFonts w:ascii="Times New Roman" w:hAnsi="Times New Roman" w:cs="Times New Roman"/>
        </w:rPr>
        <w:t>zákon č. 85/1990 Sb., o právu petičním – vyřizování petic</w:t>
      </w:r>
    </w:p>
    <w:p w:rsidR="00E90895" w:rsidRPr="00844BC3" w:rsidRDefault="00E90895" w:rsidP="00844BC3">
      <w:pPr>
        <w:pStyle w:val="Odstavecseseznamem"/>
        <w:numPr>
          <w:ilvl w:val="0"/>
          <w:numId w:val="3"/>
        </w:numPr>
        <w:rPr>
          <w:rFonts w:ascii="Times New Roman" w:hAnsi="Times New Roman" w:cs="Times New Roman"/>
        </w:rPr>
      </w:pPr>
      <w:r w:rsidRPr="00844BC3">
        <w:rPr>
          <w:rFonts w:ascii="Times New Roman" w:hAnsi="Times New Roman" w:cs="Times New Roman"/>
        </w:rPr>
        <w:t>zákon č. 106/1999 Sb., o svobodném přístupu k informacím</w:t>
      </w:r>
    </w:p>
    <w:p w:rsidR="00E90895" w:rsidRPr="00844BC3" w:rsidRDefault="00E90895" w:rsidP="00844BC3">
      <w:pPr>
        <w:pStyle w:val="Odstavecseseznamem"/>
        <w:numPr>
          <w:ilvl w:val="0"/>
          <w:numId w:val="3"/>
        </w:numPr>
        <w:rPr>
          <w:rFonts w:ascii="Times New Roman" w:hAnsi="Times New Roman" w:cs="Times New Roman"/>
        </w:rPr>
      </w:pPr>
      <w:r w:rsidRPr="00844BC3">
        <w:rPr>
          <w:rFonts w:ascii="Times New Roman" w:hAnsi="Times New Roman" w:cs="Times New Roman"/>
        </w:rPr>
        <w:t>zákon č. 500/2004 Sb., správní řád – vedení správního řízení</w:t>
      </w:r>
    </w:p>
    <w:p w:rsidR="00E90895" w:rsidRPr="00844BC3" w:rsidRDefault="00E90895" w:rsidP="00844BC3">
      <w:pPr>
        <w:pStyle w:val="Odstavecseseznamem"/>
        <w:numPr>
          <w:ilvl w:val="0"/>
          <w:numId w:val="3"/>
        </w:numPr>
        <w:rPr>
          <w:rFonts w:ascii="Times New Roman" w:hAnsi="Times New Roman" w:cs="Times New Roman"/>
        </w:rPr>
      </w:pPr>
      <w:r w:rsidRPr="00844BC3">
        <w:rPr>
          <w:rFonts w:ascii="Times New Roman" w:hAnsi="Times New Roman" w:cs="Times New Roman"/>
        </w:rPr>
        <w:t>zákon č. 82/1998 Sb., o odpovědnosti za škodu způsobenou při výkonu veřejné moci rozhodnutím nebo nesprávným úředním postupem a o změně zákona České národní rady č. 358/1992 Sb., o notářích a jejich činnosti (notářský řád)</w:t>
      </w:r>
    </w:p>
    <w:p w:rsidR="00E90895" w:rsidRPr="00844BC3" w:rsidRDefault="00E90895" w:rsidP="00844BC3">
      <w:pPr>
        <w:pStyle w:val="Odstavecseseznamem"/>
        <w:numPr>
          <w:ilvl w:val="0"/>
          <w:numId w:val="3"/>
        </w:numPr>
        <w:rPr>
          <w:rFonts w:ascii="Times New Roman" w:hAnsi="Times New Roman" w:cs="Times New Roman"/>
        </w:rPr>
      </w:pPr>
      <w:r w:rsidRPr="00844BC3">
        <w:rPr>
          <w:rFonts w:ascii="Times New Roman" w:hAnsi="Times New Roman" w:cs="Times New Roman"/>
        </w:rPr>
        <w:t>zákon č. 255/2012 Sb., o kontrole (kontrolní řád)</w:t>
      </w:r>
    </w:p>
    <w:p w:rsidR="00E90895" w:rsidRPr="00844BC3" w:rsidRDefault="00E90895" w:rsidP="00844BC3">
      <w:pPr>
        <w:pStyle w:val="Odstavecseseznamem"/>
        <w:numPr>
          <w:ilvl w:val="0"/>
          <w:numId w:val="3"/>
        </w:numPr>
        <w:rPr>
          <w:rFonts w:ascii="Times New Roman" w:hAnsi="Times New Roman" w:cs="Times New Roman"/>
        </w:rPr>
      </w:pPr>
      <w:r w:rsidRPr="00844BC3">
        <w:rPr>
          <w:rFonts w:ascii="Times New Roman" w:hAnsi="Times New Roman" w:cs="Times New Roman"/>
        </w:rPr>
        <w:t>zákon č. 634/2004 Sb., o správních poplatcích</w:t>
      </w:r>
    </w:p>
    <w:p w:rsidR="00E90895" w:rsidRPr="00844BC3" w:rsidRDefault="00E90895" w:rsidP="00844BC3">
      <w:pPr>
        <w:pStyle w:val="Odstavecseseznamem"/>
        <w:numPr>
          <w:ilvl w:val="0"/>
          <w:numId w:val="3"/>
        </w:numPr>
        <w:rPr>
          <w:rFonts w:ascii="Times New Roman" w:hAnsi="Times New Roman" w:cs="Times New Roman"/>
        </w:rPr>
      </w:pPr>
      <w:r w:rsidRPr="00844BC3">
        <w:rPr>
          <w:rFonts w:ascii="Times New Roman" w:hAnsi="Times New Roman" w:cs="Times New Roman"/>
        </w:rPr>
        <w:t>zákon č. 563/1991 Sb., o účetnictví</w:t>
      </w:r>
    </w:p>
    <w:p w:rsidR="00E90895" w:rsidRPr="00844BC3" w:rsidRDefault="00E90895" w:rsidP="00844BC3">
      <w:pPr>
        <w:pStyle w:val="Odstavecseseznamem"/>
        <w:numPr>
          <w:ilvl w:val="0"/>
          <w:numId w:val="3"/>
        </w:numPr>
        <w:rPr>
          <w:rFonts w:ascii="Times New Roman" w:hAnsi="Times New Roman" w:cs="Times New Roman"/>
        </w:rPr>
      </w:pPr>
      <w:r w:rsidRPr="00844BC3">
        <w:rPr>
          <w:rFonts w:ascii="Times New Roman" w:hAnsi="Times New Roman" w:cs="Times New Roman"/>
        </w:rPr>
        <w:t>zákon č. 219/2000 Sb., o majetku České republiky a jejím vystupování v právních vztazích</w:t>
      </w:r>
    </w:p>
    <w:p w:rsidR="00E90895" w:rsidRDefault="00E90895" w:rsidP="00844BC3">
      <w:pPr>
        <w:pStyle w:val="Odstavecseseznamem"/>
        <w:numPr>
          <w:ilvl w:val="0"/>
          <w:numId w:val="3"/>
        </w:numPr>
        <w:rPr>
          <w:rFonts w:ascii="Times New Roman" w:hAnsi="Times New Roman" w:cs="Times New Roman"/>
        </w:rPr>
      </w:pPr>
      <w:r w:rsidRPr="00844BC3">
        <w:rPr>
          <w:rFonts w:ascii="Times New Roman" w:hAnsi="Times New Roman" w:cs="Times New Roman"/>
        </w:rPr>
        <w:t>zákon č. 87/1991 Sb., o mimosoudních rehabilitacích</w:t>
      </w:r>
    </w:p>
    <w:p w:rsidR="00E83501" w:rsidRPr="009539EA" w:rsidRDefault="00E83501" w:rsidP="00844BC3">
      <w:pPr>
        <w:pStyle w:val="Odstavecseseznamem"/>
        <w:numPr>
          <w:ilvl w:val="0"/>
          <w:numId w:val="3"/>
        </w:numPr>
        <w:rPr>
          <w:rFonts w:ascii="Times New Roman" w:hAnsi="Times New Roman" w:cs="Times New Roman"/>
        </w:rPr>
      </w:pPr>
      <w:r w:rsidRPr="009539EA">
        <w:rPr>
          <w:rFonts w:ascii="Times New Roman" w:hAnsi="Times New Roman" w:cs="Times New Roman"/>
        </w:rPr>
        <w:t xml:space="preserve">zákon č. 111/2009 Sb., o základních registrech  </w:t>
      </w:r>
    </w:p>
    <w:p w:rsidR="009539EA" w:rsidRDefault="006A1756" w:rsidP="00E90895">
      <w:pPr>
        <w:pStyle w:val="Odstavecseseznamem"/>
        <w:numPr>
          <w:ilvl w:val="0"/>
          <w:numId w:val="3"/>
        </w:numPr>
        <w:rPr>
          <w:rFonts w:ascii="Times New Roman" w:hAnsi="Times New Roman" w:cs="Times New Roman"/>
        </w:rPr>
      </w:pPr>
      <w:r w:rsidRPr="009539EA">
        <w:rPr>
          <w:rFonts w:ascii="Times New Roman" w:hAnsi="Times New Roman" w:cs="Times New Roman"/>
        </w:rPr>
        <w:t>zákon č. 21/2006 Sb., o ověřování shody opisu nebo kopie s listinou a o ověřování pravosti podpisu a o změně některých zákonů (zákon o ověřování)</w:t>
      </w:r>
      <w:r w:rsidR="009539EA" w:rsidRPr="009539EA">
        <w:rPr>
          <w:rFonts w:ascii="Times New Roman" w:hAnsi="Times New Roman" w:cs="Times New Roman"/>
        </w:rPr>
        <w:t xml:space="preserve">  </w:t>
      </w:r>
    </w:p>
    <w:p w:rsidR="00CE7F0D" w:rsidRPr="009539EA" w:rsidRDefault="00CE7F0D" w:rsidP="00CE7F0D">
      <w:pPr>
        <w:pStyle w:val="Odstavecseseznamem"/>
        <w:rPr>
          <w:rFonts w:ascii="Times New Roman" w:hAnsi="Times New Roman" w:cs="Times New Roman"/>
        </w:rPr>
      </w:pPr>
    </w:p>
    <w:p w:rsidR="00E90895" w:rsidRPr="00CE7F0D" w:rsidRDefault="00E90895" w:rsidP="00CE7F0D">
      <w:pPr>
        <w:rPr>
          <w:rFonts w:ascii="Times New Roman" w:hAnsi="Times New Roman" w:cs="Times New Roman"/>
        </w:rPr>
      </w:pPr>
      <w:r w:rsidRPr="00CE7F0D">
        <w:rPr>
          <w:rFonts w:ascii="Times New Roman" w:hAnsi="Times New Roman" w:cs="Times New Roman"/>
        </w:rPr>
        <w:t>Jedná se zejména o agendy: vyřizování petic a stížností, vyřizování žádostí o přístup k informacím, provádění veřejnosprávní kontroly, vedení účetnictví, rozhodování o odškodnění za nesprávný úřední postup, vedení evidence uhrazených poplatků, agenda nakládání s majetkem státu a správa pohledávek státu, agenda řízení o mimosoudní rehabilitaci. Tato zpracování se týkají zejména tazatelů, stěžovatelů, žadatelů, úředních osob, resp. účastníků řízení a jejich zástupců, osob odškodněných.</w:t>
      </w:r>
    </w:p>
    <w:p w:rsidR="00E90895" w:rsidRPr="00E90895" w:rsidRDefault="00E90895" w:rsidP="00E90895">
      <w:pPr>
        <w:rPr>
          <w:rFonts w:ascii="Times New Roman" w:hAnsi="Times New Roman" w:cs="Times New Roman"/>
        </w:rPr>
      </w:pPr>
      <w:r w:rsidRPr="00E90895">
        <w:rPr>
          <w:rFonts w:ascii="Times New Roman" w:hAnsi="Times New Roman" w:cs="Times New Roman"/>
        </w:rPr>
        <w:t>Mezi zpracovávané osobní údaje náleží zejména údaje adresní (např. adresa trvalého pobytu, doručovací adresa, e-mailová adresa, ID datové schránky) a údaje identifikační (zejména jméno, příjmení, datum narození nebo rodné číslo), případně další údaje stanovené zvláštním zákonem.</w:t>
      </w:r>
    </w:p>
    <w:p w:rsidR="00507589" w:rsidRDefault="00507589" w:rsidP="00E90895">
      <w:pPr>
        <w:rPr>
          <w:rFonts w:ascii="Times New Roman" w:hAnsi="Times New Roman" w:cs="Times New Roman"/>
          <w:b/>
        </w:rPr>
      </w:pPr>
    </w:p>
    <w:p w:rsidR="00E90895" w:rsidRPr="00844BC3" w:rsidRDefault="00E90895" w:rsidP="00E90895">
      <w:pPr>
        <w:rPr>
          <w:rFonts w:ascii="Times New Roman" w:hAnsi="Times New Roman" w:cs="Times New Roman"/>
          <w:b/>
        </w:rPr>
      </w:pPr>
      <w:r w:rsidRPr="00844BC3">
        <w:rPr>
          <w:rFonts w:ascii="Times New Roman" w:hAnsi="Times New Roman" w:cs="Times New Roman"/>
          <w:b/>
        </w:rPr>
        <w:lastRenderedPageBreak/>
        <w:t>b) obrana státu</w:t>
      </w:r>
    </w:p>
    <w:p w:rsidR="00E90895" w:rsidRPr="00844BC3" w:rsidRDefault="00E90895" w:rsidP="00844BC3">
      <w:pPr>
        <w:pStyle w:val="Odstavecseseznamem"/>
        <w:numPr>
          <w:ilvl w:val="0"/>
          <w:numId w:val="3"/>
        </w:numPr>
        <w:rPr>
          <w:rFonts w:ascii="Times New Roman" w:hAnsi="Times New Roman" w:cs="Times New Roman"/>
        </w:rPr>
      </w:pPr>
      <w:r w:rsidRPr="00844BC3">
        <w:rPr>
          <w:rFonts w:ascii="Times New Roman" w:hAnsi="Times New Roman" w:cs="Times New Roman"/>
        </w:rPr>
        <w:t>ústavní zákon č. 110/1998 Sb., o bezpečnosti České republiky</w:t>
      </w:r>
    </w:p>
    <w:p w:rsidR="00E90895" w:rsidRPr="00844BC3" w:rsidRDefault="00E90895" w:rsidP="00844BC3">
      <w:pPr>
        <w:pStyle w:val="Odstavecseseznamem"/>
        <w:numPr>
          <w:ilvl w:val="0"/>
          <w:numId w:val="3"/>
        </w:numPr>
        <w:rPr>
          <w:rFonts w:ascii="Times New Roman" w:hAnsi="Times New Roman" w:cs="Times New Roman"/>
        </w:rPr>
      </w:pPr>
      <w:r w:rsidRPr="00844BC3">
        <w:rPr>
          <w:rFonts w:ascii="Times New Roman" w:hAnsi="Times New Roman" w:cs="Times New Roman"/>
        </w:rPr>
        <w:t>zákon č. 585/2004 Sb., o branné povinnosti a jejím zajišťování (branný zákon)</w:t>
      </w:r>
    </w:p>
    <w:p w:rsidR="00E90895" w:rsidRPr="00844BC3" w:rsidRDefault="00E90895" w:rsidP="00844BC3">
      <w:pPr>
        <w:pStyle w:val="Odstavecseseznamem"/>
        <w:numPr>
          <w:ilvl w:val="0"/>
          <w:numId w:val="3"/>
        </w:numPr>
        <w:rPr>
          <w:rFonts w:ascii="Times New Roman" w:hAnsi="Times New Roman" w:cs="Times New Roman"/>
        </w:rPr>
      </w:pPr>
      <w:r w:rsidRPr="00844BC3">
        <w:rPr>
          <w:rFonts w:ascii="Times New Roman" w:hAnsi="Times New Roman" w:cs="Times New Roman"/>
        </w:rPr>
        <w:t>zákon č. 219/1999 Sb., o ozbrojených silách České republiky</w:t>
      </w:r>
    </w:p>
    <w:p w:rsidR="00E90895" w:rsidRPr="00844BC3" w:rsidRDefault="00E90895" w:rsidP="00844BC3">
      <w:pPr>
        <w:pStyle w:val="Odstavecseseznamem"/>
        <w:numPr>
          <w:ilvl w:val="0"/>
          <w:numId w:val="3"/>
        </w:numPr>
        <w:rPr>
          <w:rFonts w:ascii="Times New Roman" w:hAnsi="Times New Roman" w:cs="Times New Roman"/>
        </w:rPr>
      </w:pPr>
      <w:r w:rsidRPr="00844BC3">
        <w:rPr>
          <w:rFonts w:ascii="Times New Roman" w:hAnsi="Times New Roman" w:cs="Times New Roman"/>
        </w:rPr>
        <w:t>zákon č. 221/1999 Sb., o vojácích z povolání</w:t>
      </w:r>
    </w:p>
    <w:p w:rsidR="00E90895" w:rsidRPr="00844BC3" w:rsidRDefault="00E90895" w:rsidP="00844BC3">
      <w:pPr>
        <w:pStyle w:val="Odstavecseseznamem"/>
        <w:numPr>
          <w:ilvl w:val="0"/>
          <w:numId w:val="3"/>
        </w:numPr>
        <w:rPr>
          <w:rFonts w:ascii="Times New Roman" w:hAnsi="Times New Roman" w:cs="Times New Roman"/>
        </w:rPr>
      </w:pPr>
      <w:r w:rsidRPr="00844BC3">
        <w:rPr>
          <w:rFonts w:ascii="Times New Roman" w:hAnsi="Times New Roman" w:cs="Times New Roman"/>
        </w:rPr>
        <w:t>zákon č. 45/2016 Sb., o službě vojáků v záloze</w:t>
      </w:r>
    </w:p>
    <w:p w:rsidR="00E90895" w:rsidRPr="00844BC3" w:rsidRDefault="00E90895" w:rsidP="00844BC3">
      <w:pPr>
        <w:pStyle w:val="Odstavecseseznamem"/>
        <w:numPr>
          <w:ilvl w:val="0"/>
          <w:numId w:val="3"/>
        </w:numPr>
        <w:rPr>
          <w:rFonts w:ascii="Times New Roman" w:hAnsi="Times New Roman" w:cs="Times New Roman"/>
        </w:rPr>
      </w:pPr>
      <w:r w:rsidRPr="00844BC3">
        <w:rPr>
          <w:rFonts w:ascii="Times New Roman" w:hAnsi="Times New Roman" w:cs="Times New Roman"/>
        </w:rPr>
        <w:t>zákon č. 222/1999 Sb., o zajišťování obrany České republiky</w:t>
      </w:r>
    </w:p>
    <w:p w:rsidR="00E90895" w:rsidRPr="00844BC3" w:rsidRDefault="00E90895" w:rsidP="00844BC3">
      <w:pPr>
        <w:pStyle w:val="Odstavecseseznamem"/>
        <w:numPr>
          <w:ilvl w:val="0"/>
          <w:numId w:val="3"/>
        </w:numPr>
        <w:rPr>
          <w:rFonts w:ascii="Times New Roman" w:hAnsi="Times New Roman" w:cs="Times New Roman"/>
        </w:rPr>
      </w:pPr>
      <w:r w:rsidRPr="00844BC3">
        <w:rPr>
          <w:rFonts w:ascii="Times New Roman" w:hAnsi="Times New Roman" w:cs="Times New Roman"/>
        </w:rPr>
        <w:t>zákon č. 310/1999 Sb., o pobytu ozbrojených sil jiných států na území České republiky</w:t>
      </w:r>
    </w:p>
    <w:p w:rsidR="00E90895" w:rsidRPr="00844BC3" w:rsidRDefault="00E90895" w:rsidP="00844BC3">
      <w:pPr>
        <w:pStyle w:val="Odstavecseseznamem"/>
        <w:numPr>
          <w:ilvl w:val="0"/>
          <w:numId w:val="3"/>
        </w:numPr>
        <w:rPr>
          <w:rFonts w:ascii="Times New Roman" w:hAnsi="Times New Roman" w:cs="Times New Roman"/>
        </w:rPr>
      </w:pPr>
      <w:r w:rsidRPr="00844BC3">
        <w:rPr>
          <w:rFonts w:ascii="Times New Roman" w:hAnsi="Times New Roman" w:cs="Times New Roman"/>
        </w:rPr>
        <w:t>zákon č. 183/2006 Sb., o územním plánování a stavebním řádu (stavební zákon)</w:t>
      </w:r>
    </w:p>
    <w:p w:rsidR="00E90895" w:rsidRPr="00844BC3" w:rsidRDefault="00E90895" w:rsidP="00844BC3">
      <w:pPr>
        <w:pStyle w:val="Odstavecseseznamem"/>
        <w:numPr>
          <w:ilvl w:val="0"/>
          <w:numId w:val="3"/>
        </w:numPr>
        <w:rPr>
          <w:rFonts w:ascii="Times New Roman" w:hAnsi="Times New Roman" w:cs="Times New Roman"/>
        </w:rPr>
      </w:pPr>
      <w:r w:rsidRPr="00844BC3">
        <w:rPr>
          <w:rFonts w:ascii="Times New Roman" w:hAnsi="Times New Roman" w:cs="Times New Roman"/>
        </w:rPr>
        <w:t>zákon č. 133/1985 Sb., o požární ochraně</w:t>
      </w:r>
    </w:p>
    <w:p w:rsidR="00E90895" w:rsidRPr="00844BC3" w:rsidRDefault="00E90895" w:rsidP="00844BC3">
      <w:pPr>
        <w:pStyle w:val="Odstavecseseznamem"/>
        <w:numPr>
          <w:ilvl w:val="0"/>
          <w:numId w:val="3"/>
        </w:numPr>
        <w:rPr>
          <w:rFonts w:ascii="Times New Roman" w:hAnsi="Times New Roman" w:cs="Times New Roman"/>
        </w:rPr>
      </w:pPr>
      <w:r w:rsidRPr="00844BC3">
        <w:rPr>
          <w:rFonts w:ascii="Times New Roman" w:hAnsi="Times New Roman" w:cs="Times New Roman"/>
        </w:rPr>
        <w:t>zákon č. 458/2000 Sb., o podmínkách podnikání a o výkonu státní správy v energetických odvětvích a o změně některých zákonů (energetický zákon)</w:t>
      </w:r>
    </w:p>
    <w:p w:rsidR="00E90895" w:rsidRPr="00844BC3" w:rsidRDefault="00E90895" w:rsidP="00844BC3">
      <w:pPr>
        <w:pStyle w:val="Odstavecseseznamem"/>
        <w:numPr>
          <w:ilvl w:val="0"/>
          <w:numId w:val="3"/>
        </w:numPr>
        <w:rPr>
          <w:rFonts w:ascii="Times New Roman" w:hAnsi="Times New Roman" w:cs="Times New Roman"/>
        </w:rPr>
      </w:pPr>
      <w:r w:rsidRPr="00844BC3">
        <w:rPr>
          <w:rFonts w:ascii="Times New Roman" w:hAnsi="Times New Roman" w:cs="Times New Roman"/>
        </w:rPr>
        <w:t>zákon č. 406/2000 Sb., o hospodaření energií</w:t>
      </w:r>
    </w:p>
    <w:p w:rsidR="00E90895" w:rsidRPr="00844BC3" w:rsidRDefault="00E90895" w:rsidP="00844BC3">
      <w:pPr>
        <w:pStyle w:val="Odstavecseseznamem"/>
        <w:numPr>
          <w:ilvl w:val="0"/>
          <w:numId w:val="3"/>
        </w:numPr>
        <w:rPr>
          <w:rFonts w:ascii="Times New Roman" w:hAnsi="Times New Roman" w:cs="Times New Roman"/>
        </w:rPr>
      </w:pPr>
      <w:r w:rsidRPr="00844BC3">
        <w:rPr>
          <w:rFonts w:ascii="Times New Roman" w:hAnsi="Times New Roman" w:cs="Times New Roman"/>
        </w:rPr>
        <w:t>zákon č. 165/2012 Sb., o podporovaných zdrojích energie a o změně některých zákonů</w:t>
      </w:r>
    </w:p>
    <w:p w:rsidR="00E90895" w:rsidRPr="00844BC3" w:rsidRDefault="00E90895" w:rsidP="00844BC3">
      <w:pPr>
        <w:pStyle w:val="Odstavecseseznamem"/>
        <w:numPr>
          <w:ilvl w:val="0"/>
          <w:numId w:val="3"/>
        </w:numPr>
        <w:rPr>
          <w:rFonts w:ascii="Times New Roman" w:hAnsi="Times New Roman" w:cs="Times New Roman"/>
        </w:rPr>
      </w:pPr>
      <w:r w:rsidRPr="00844BC3">
        <w:rPr>
          <w:rFonts w:ascii="Times New Roman" w:hAnsi="Times New Roman" w:cs="Times New Roman"/>
        </w:rPr>
        <w:t>zákon č. 256/2013 Sb., o katastru nemovitostí (katastrální zákon)</w:t>
      </w:r>
    </w:p>
    <w:p w:rsidR="00E90895" w:rsidRPr="00844BC3" w:rsidRDefault="00E90895" w:rsidP="00844BC3">
      <w:pPr>
        <w:pStyle w:val="Odstavecseseznamem"/>
        <w:numPr>
          <w:ilvl w:val="0"/>
          <w:numId w:val="3"/>
        </w:numPr>
        <w:rPr>
          <w:rFonts w:ascii="Times New Roman" w:hAnsi="Times New Roman" w:cs="Times New Roman"/>
        </w:rPr>
      </w:pPr>
      <w:r w:rsidRPr="00844BC3">
        <w:rPr>
          <w:rFonts w:ascii="Times New Roman" w:hAnsi="Times New Roman" w:cs="Times New Roman"/>
        </w:rPr>
        <w:t>zákon č. 38/1994 Sb., o zahraničním obchodu s vojenským materiálem a o doplnění zákona č. 455/1991 Sb., o živnostenském podnikání (živnostenský zákon), ve znění pozdějších předpisů</w:t>
      </w:r>
    </w:p>
    <w:p w:rsidR="00E90895" w:rsidRPr="00844BC3" w:rsidRDefault="00E90895" w:rsidP="00844BC3">
      <w:pPr>
        <w:pStyle w:val="Odstavecseseznamem"/>
        <w:numPr>
          <w:ilvl w:val="0"/>
          <w:numId w:val="3"/>
        </w:numPr>
        <w:rPr>
          <w:rFonts w:ascii="Times New Roman" w:hAnsi="Times New Roman" w:cs="Times New Roman"/>
        </w:rPr>
      </w:pPr>
      <w:r w:rsidRPr="00844BC3">
        <w:rPr>
          <w:rFonts w:ascii="Times New Roman" w:hAnsi="Times New Roman" w:cs="Times New Roman"/>
        </w:rPr>
        <w:t>zákon č. 49/1997 Sb., o civilním letectví a o změně a doplnění zákona č. 455/1991 Sb., o živnostenském podnikání (živnostenský zákon)</w:t>
      </w:r>
    </w:p>
    <w:p w:rsidR="00E90895" w:rsidRPr="00E90895" w:rsidRDefault="00E90895" w:rsidP="00E90895">
      <w:pPr>
        <w:rPr>
          <w:rFonts w:ascii="Times New Roman" w:hAnsi="Times New Roman" w:cs="Times New Roman"/>
        </w:rPr>
      </w:pPr>
      <w:r w:rsidRPr="00E90895">
        <w:rPr>
          <w:rFonts w:ascii="Times New Roman" w:hAnsi="Times New Roman" w:cs="Times New Roman"/>
        </w:rPr>
        <w:t>Jedná se zejména o agendy: evidence vojáků v záloze, vojáků v aktivní záloze, uchazečů o služební poměr vojáka z povolání, evidence uchazečů k přijetí do aktivních záloh, evidence uchazečů k přijetí do dobrovolného vojenského cvičení, evidence osob podléhající branné povinnosti, evidence dodavatelů věcných prostředků, evidence pro vydání povolení ke vstupu a vjezdu na území vojenského újezdu.</w:t>
      </w:r>
    </w:p>
    <w:p w:rsidR="00E90895" w:rsidRPr="00E90895" w:rsidRDefault="00E90895" w:rsidP="00E90895">
      <w:pPr>
        <w:rPr>
          <w:rFonts w:ascii="Times New Roman" w:hAnsi="Times New Roman" w:cs="Times New Roman"/>
        </w:rPr>
      </w:pPr>
      <w:r w:rsidRPr="00E90895">
        <w:rPr>
          <w:rFonts w:ascii="Times New Roman" w:hAnsi="Times New Roman" w:cs="Times New Roman"/>
        </w:rPr>
        <w:t>Mezi zpracovávané osobní údaje náleží zejména údaje adresní (např. adresa trvalého pobytu, doručovací adresa, e-mailová adresa) a údaje identifikační (zejména jméno, příjmení, rodné číslo), údaje o rodinných příslušnících, o průběhu služby, fotografie, zdravotní klasifikace, stručný popis vojáka, identifikační a adresní údaje dodavatelů, případně další údaje stanovené zvláštním zákonem.</w:t>
      </w:r>
    </w:p>
    <w:p w:rsidR="00E90895" w:rsidRPr="00844BC3" w:rsidRDefault="00E90895" w:rsidP="00E90895">
      <w:pPr>
        <w:rPr>
          <w:rFonts w:ascii="Times New Roman" w:hAnsi="Times New Roman" w:cs="Times New Roman"/>
          <w:b/>
        </w:rPr>
      </w:pPr>
      <w:r w:rsidRPr="00844BC3">
        <w:rPr>
          <w:rFonts w:ascii="Times New Roman" w:hAnsi="Times New Roman" w:cs="Times New Roman"/>
          <w:b/>
        </w:rPr>
        <w:t>c) vojenské tradice</w:t>
      </w:r>
    </w:p>
    <w:p w:rsidR="00E90895" w:rsidRPr="00844BC3" w:rsidRDefault="00E90895" w:rsidP="00844BC3">
      <w:pPr>
        <w:pStyle w:val="Odstavecseseznamem"/>
        <w:numPr>
          <w:ilvl w:val="0"/>
          <w:numId w:val="3"/>
        </w:numPr>
        <w:rPr>
          <w:rFonts w:ascii="Times New Roman" w:hAnsi="Times New Roman" w:cs="Times New Roman"/>
        </w:rPr>
      </w:pPr>
      <w:r w:rsidRPr="00844BC3">
        <w:rPr>
          <w:rFonts w:ascii="Times New Roman" w:hAnsi="Times New Roman" w:cs="Times New Roman"/>
        </w:rPr>
        <w:t>zákon č. 170/2002 Sb., o válečných veteránech</w:t>
      </w:r>
    </w:p>
    <w:p w:rsidR="00E90895" w:rsidRPr="00844BC3" w:rsidRDefault="00E90895" w:rsidP="00844BC3">
      <w:pPr>
        <w:pStyle w:val="Odstavecseseznamem"/>
        <w:numPr>
          <w:ilvl w:val="0"/>
          <w:numId w:val="3"/>
        </w:numPr>
        <w:rPr>
          <w:rFonts w:ascii="Times New Roman" w:hAnsi="Times New Roman" w:cs="Times New Roman"/>
        </w:rPr>
      </w:pPr>
      <w:r w:rsidRPr="00844BC3">
        <w:rPr>
          <w:rFonts w:ascii="Times New Roman" w:hAnsi="Times New Roman" w:cs="Times New Roman"/>
        </w:rPr>
        <w:t>zákon č. 122/2004 Sb., o válečných hrobech a pietních místech a o změně zákona č. 256/2001 Sb., o pohřebnictví a o změně některých zákonů, ve znění pozdějších předpisů</w:t>
      </w:r>
    </w:p>
    <w:p w:rsidR="00E90895" w:rsidRPr="00844BC3" w:rsidRDefault="00E90895" w:rsidP="00844BC3">
      <w:pPr>
        <w:pStyle w:val="Odstavecseseznamem"/>
        <w:numPr>
          <w:ilvl w:val="0"/>
          <w:numId w:val="3"/>
        </w:numPr>
        <w:rPr>
          <w:rFonts w:ascii="Times New Roman" w:hAnsi="Times New Roman" w:cs="Times New Roman"/>
        </w:rPr>
      </w:pPr>
      <w:r w:rsidRPr="00844BC3">
        <w:rPr>
          <w:rFonts w:ascii="Times New Roman" w:hAnsi="Times New Roman" w:cs="Times New Roman"/>
        </w:rPr>
        <w:t>zákon č. 255/1946 Sb., o příslušnících československé armády v zahraničí a o některých jiných účastnících národního boje za osvobození</w:t>
      </w:r>
    </w:p>
    <w:p w:rsidR="00E90895" w:rsidRPr="00844BC3" w:rsidRDefault="00E90895" w:rsidP="00844BC3">
      <w:pPr>
        <w:pStyle w:val="Odstavecseseznamem"/>
        <w:numPr>
          <w:ilvl w:val="0"/>
          <w:numId w:val="3"/>
        </w:numPr>
        <w:rPr>
          <w:rFonts w:ascii="Times New Roman" w:hAnsi="Times New Roman" w:cs="Times New Roman"/>
        </w:rPr>
      </w:pPr>
      <w:r w:rsidRPr="00844BC3">
        <w:rPr>
          <w:rFonts w:ascii="Times New Roman" w:hAnsi="Times New Roman" w:cs="Times New Roman"/>
        </w:rPr>
        <w:t>zákon č. 262/2011 Sb., o účastnících odboje a odporu proti komunismu, agenda vydávání osvědčení účastníka odboje a poskytnutí jednorázového peněžitého příspěvku,</w:t>
      </w:r>
    </w:p>
    <w:p w:rsidR="00E90895" w:rsidRPr="00844BC3" w:rsidRDefault="00E90895" w:rsidP="00844BC3">
      <w:pPr>
        <w:pStyle w:val="Odstavecseseznamem"/>
        <w:numPr>
          <w:ilvl w:val="0"/>
          <w:numId w:val="3"/>
        </w:numPr>
        <w:rPr>
          <w:rFonts w:ascii="Times New Roman" w:hAnsi="Times New Roman" w:cs="Times New Roman"/>
        </w:rPr>
      </w:pPr>
      <w:r w:rsidRPr="00844BC3">
        <w:rPr>
          <w:rFonts w:ascii="Times New Roman" w:hAnsi="Times New Roman" w:cs="Times New Roman"/>
        </w:rPr>
        <w:t>zákon č. 357/2005 Sb., o ocenění účastníků národního boje za vznik a osvobození Československa a některých pozůstalých po nich, - agenda vydání potvrzení o účasti na povstání v květnu 1945</w:t>
      </w:r>
    </w:p>
    <w:p w:rsidR="00E90895" w:rsidRPr="00844BC3" w:rsidRDefault="00E90895" w:rsidP="00844BC3">
      <w:pPr>
        <w:pStyle w:val="Odstavecseseznamem"/>
        <w:numPr>
          <w:ilvl w:val="0"/>
          <w:numId w:val="3"/>
        </w:numPr>
        <w:rPr>
          <w:rFonts w:ascii="Times New Roman" w:hAnsi="Times New Roman" w:cs="Times New Roman"/>
        </w:rPr>
      </w:pPr>
      <w:r w:rsidRPr="00844BC3">
        <w:rPr>
          <w:rFonts w:ascii="Times New Roman" w:hAnsi="Times New Roman" w:cs="Times New Roman"/>
        </w:rPr>
        <w:t>zákon č. 158/2013 Sb., o Květnovém povstání českého lidu</w:t>
      </w:r>
    </w:p>
    <w:p w:rsidR="00E90895" w:rsidRPr="00E90895" w:rsidRDefault="00E90895" w:rsidP="00E90895">
      <w:pPr>
        <w:rPr>
          <w:rFonts w:ascii="Times New Roman" w:hAnsi="Times New Roman" w:cs="Times New Roman"/>
        </w:rPr>
      </w:pPr>
      <w:r w:rsidRPr="00E90895">
        <w:rPr>
          <w:rFonts w:ascii="Times New Roman" w:hAnsi="Times New Roman" w:cs="Times New Roman"/>
        </w:rPr>
        <w:t xml:space="preserve">Účelem těchto agend je vyřizování žádostí o vydání osvědčení o účasti na národním boji za osvobození, osvědčení válečného veterána, osvědčení účastníka odboje proti komunismu, agenda vydávání pamětního odznaku účastníka Květnového povstání českého lidu, příprava podkladů k rozhodnutím o poskytnutí dotace na péče o válčené hroby v České republice, organizace a využití finančních prostředků přiděleným k poskytování příspěvků z fondu kulturních a sociálních potřeb pro </w:t>
      </w:r>
      <w:r w:rsidRPr="00E90895">
        <w:rPr>
          <w:rFonts w:ascii="Times New Roman" w:hAnsi="Times New Roman" w:cs="Times New Roman"/>
        </w:rPr>
        <w:lastRenderedPageBreak/>
        <w:t>vojenské důchodce. Tato zpracování se týkají především žadatelů o vydání osvědčení a vojenských důchodců.</w:t>
      </w:r>
    </w:p>
    <w:p w:rsidR="00E90895" w:rsidRPr="00E90895" w:rsidRDefault="00E90895" w:rsidP="00E90895">
      <w:pPr>
        <w:rPr>
          <w:rFonts w:ascii="Times New Roman" w:hAnsi="Times New Roman" w:cs="Times New Roman"/>
        </w:rPr>
      </w:pPr>
      <w:r w:rsidRPr="00E90895">
        <w:rPr>
          <w:rFonts w:ascii="Times New Roman" w:hAnsi="Times New Roman" w:cs="Times New Roman"/>
        </w:rPr>
        <w:t>Mezi zpracovávané osobní údaje náleží zejména údaje adresní a kontaktní (např. adresa trvalého pobytu, doručovací adresa, telefonní číslo, e-mailová adresa) a údaje identifikační (zejména jméno, příjmení, datum narození).</w:t>
      </w:r>
    </w:p>
    <w:p w:rsidR="00E90895" w:rsidRPr="00844BC3" w:rsidRDefault="00E90895" w:rsidP="00E90895">
      <w:pPr>
        <w:rPr>
          <w:rFonts w:ascii="Times New Roman" w:hAnsi="Times New Roman" w:cs="Times New Roman"/>
          <w:b/>
        </w:rPr>
      </w:pPr>
      <w:r w:rsidRPr="00844BC3">
        <w:rPr>
          <w:rFonts w:ascii="Times New Roman" w:hAnsi="Times New Roman" w:cs="Times New Roman"/>
          <w:b/>
        </w:rPr>
        <w:t>d) zdravotnická agenda</w:t>
      </w:r>
    </w:p>
    <w:p w:rsidR="00E90895" w:rsidRPr="00844BC3" w:rsidRDefault="00E90895" w:rsidP="00844BC3">
      <w:pPr>
        <w:pStyle w:val="Odstavecseseznamem"/>
        <w:numPr>
          <w:ilvl w:val="0"/>
          <w:numId w:val="3"/>
        </w:numPr>
        <w:rPr>
          <w:rFonts w:ascii="Times New Roman" w:hAnsi="Times New Roman" w:cs="Times New Roman"/>
        </w:rPr>
      </w:pPr>
      <w:r w:rsidRPr="00844BC3">
        <w:rPr>
          <w:rFonts w:ascii="Times New Roman" w:hAnsi="Times New Roman" w:cs="Times New Roman"/>
        </w:rPr>
        <w:t>zákon č. 372/2011 Sb., o zdravotních službách a podmínkách jejich poskytování (zákon o zdravotních službách)</w:t>
      </w:r>
    </w:p>
    <w:p w:rsidR="00E90895" w:rsidRPr="00844BC3" w:rsidRDefault="00E90895" w:rsidP="00844BC3">
      <w:pPr>
        <w:pStyle w:val="Odstavecseseznamem"/>
        <w:numPr>
          <w:ilvl w:val="0"/>
          <w:numId w:val="3"/>
        </w:numPr>
        <w:rPr>
          <w:rFonts w:ascii="Times New Roman" w:hAnsi="Times New Roman" w:cs="Times New Roman"/>
        </w:rPr>
      </w:pPr>
      <w:r w:rsidRPr="00844BC3">
        <w:rPr>
          <w:rFonts w:ascii="Times New Roman" w:hAnsi="Times New Roman" w:cs="Times New Roman"/>
        </w:rPr>
        <w:t>zákon č. 373/2011 Sb., o specifických zdravotních službách</w:t>
      </w:r>
    </w:p>
    <w:p w:rsidR="00E90895" w:rsidRPr="00844BC3" w:rsidRDefault="00E90895" w:rsidP="00844BC3">
      <w:pPr>
        <w:pStyle w:val="Odstavecseseznamem"/>
        <w:numPr>
          <w:ilvl w:val="0"/>
          <w:numId w:val="3"/>
        </w:numPr>
        <w:rPr>
          <w:rFonts w:ascii="Times New Roman" w:hAnsi="Times New Roman" w:cs="Times New Roman"/>
        </w:rPr>
      </w:pPr>
      <w:r w:rsidRPr="00844BC3">
        <w:rPr>
          <w:rFonts w:ascii="Times New Roman" w:hAnsi="Times New Roman" w:cs="Times New Roman"/>
        </w:rPr>
        <w:t>zákon č. 187/2006 Sb., o nemoc</w:t>
      </w:r>
      <w:r w:rsidR="00392968">
        <w:rPr>
          <w:rFonts w:ascii="Times New Roman" w:hAnsi="Times New Roman" w:cs="Times New Roman"/>
        </w:rPr>
        <w:t>enském</w:t>
      </w:r>
      <w:r w:rsidRPr="00844BC3">
        <w:rPr>
          <w:rFonts w:ascii="Times New Roman" w:hAnsi="Times New Roman" w:cs="Times New Roman"/>
        </w:rPr>
        <w:t xml:space="preserve"> pojištění</w:t>
      </w:r>
    </w:p>
    <w:p w:rsidR="00E90895" w:rsidRPr="00844BC3" w:rsidRDefault="00E90895" w:rsidP="00844BC3">
      <w:pPr>
        <w:pStyle w:val="Odstavecseseznamem"/>
        <w:numPr>
          <w:ilvl w:val="0"/>
          <w:numId w:val="3"/>
        </w:numPr>
        <w:rPr>
          <w:rFonts w:ascii="Times New Roman" w:hAnsi="Times New Roman" w:cs="Times New Roman"/>
        </w:rPr>
      </w:pPr>
      <w:r w:rsidRPr="00844BC3">
        <w:rPr>
          <w:rFonts w:ascii="Times New Roman" w:hAnsi="Times New Roman" w:cs="Times New Roman"/>
        </w:rPr>
        <w:t>zákon č. 258/2000 Sb., o ochraně veřejného zdraví a o změně některých souvisejících zákonů</w:t>
      </w:r>
    </w:p>
    <w:p w:rsidR="00E90895" w:rsidRPr="00844BC3" w:rsidRDefault="00E90895" w:rsidP="00844BC3">
      <w:pPr>
        <w:pStyle w:val="Odstavecseseznamem"/>
        <w:numPr>
          <w:ilvl w:val="0"/>
          <w:numId w:val="3"/>
        </w:numPr>
        <w:rPr>
          <w:rFonts w:ascii="Times New Roman" w:hAnsi="Times New Roman" w:cs="Times New Roman"/>
        </w:rPr>
      </w:pPr>
      <w:r w:rsidRPr="00844BC3">
        <w:rPr>
          <w:rFonts w:ascii="Times New Roman" w:hAnsi="Times New Roman" w:cs="Times New Roman"/>
        </w:rPr>
        <w:t>zákon č. 500/2004 Sb., správní řád</w:t>
      </w:r>
    </w:p>
    <w:p w:rsidR="00E90895" w:rsidRPr="00E90895" w:rsidRDefault="00E90895" w:rsidP="00E90895">
      <w:pPr>
        <w:rPr>
          <w:rFonts w:ascii="Times New Roman" w:hAnsi="Times New Roman" w:cs="Times New Roman"/>
        </w:rPr>
      </w:pPr>
      <w:r w:rsidRPr="00E90895">
        <w:rPr>
          <w:rFonts w:ascii="Times New Roman" w:hAnsi="Times New Roman" w:cs="Times New Roman"/>
        </w:rPr>
        <w:t>Jedná se zejména o agendy: přezkum lékařských posudků, plnění působnosti správního orgánu, orgánu nemocenského pojištění, orgánu veřejného zdraví podle výše uvedených předpisů, vedení zdravotnické a pracovnělékařské dokumentace. Tato zpracování se týkají zejména pacientů, resp. účastníků správního řízení a stěžovatelů, příbuzných pacientů, doprovázejících osob.</w:t>
      </w:r>
    </w:p>
    <w:p w:rsidR="00E90895" w:rsidRPr="00E90895" w:rsidRDefault="00E90895" w:rsidP="00E90895">
      <w:pPr>
        <w:rPr>
          <w:rFonts w:ascii="Times New Roman" w:hAnsi="Times New Roman" w:cs="Times New Roman"/>
        </w:rPr>
      </w:pPr>
      <w:r w:rsidRPr="00E90895">
        <w:rPr>
          <w:rFonts w:ascii="Times New Roman" w:hAnsi="Times New Roman" w:cs="Times New Roman"/>
        </w:rPr>
        <w:t>Mezi zpracovávané osobní údaje náleží zejména údaje adresní a kontaktní (adresa trvalého bydliště, telefonní číslo, e-mailová adresa) a údaje identifikační (jméno, příjmení, datum narození, rodné číslo), údaje zařazené do zvláštní kategorie osobních údajů (informace o zdravotním stavu pacienta).</w:t>
      </w:r>
    </w:p>
    <w:p w:rsidR="00E90895" w:rsidRPr="00844BC3" w:rsidRDefault="00E90895" w:rsidP="00E90895">
      <w:pPr>
        <w:rPr>
          <w:rFonts w:ascii="Times New Roman" w:hAnsi="Times New Roman" w:cs="Times New Roman"/>
          <w:b/>
        </w:rPr>
      </w:pPr>
      <w:r w:rsidRPr="00844BC3">
        <w:rPr>
          <w:rFonts w:ascii="Times New Roman" w:hAnsi="Times New Roman" w:cs="Times New Roman"/>
          <w:b/>
        </w:rPr>
        <w:t>e) agenda přestupků</w:t>
      </w:r>
    </w:p>
    <w:p w:rsidR="00E90895" w:rsidRPr="00844BC3" w:rsidRDefault="00E90895" w:rsidP="00844BC3">
      <w:pPr>
        <w:pStyle w:val="Odstavecseseznamem"/>
        <w:numPr>
          <w:ilvl w:val="0"/>
          <w:numId w:val="7"/>
        </w:numPr>
        <w:rPr>
          <w:rFonts w:ascii="Times New Roman" w:hAnsi="Times New Roman" w:cs="Times New Roman"/>
        </w:rPr>
      </w:pPr>
      <w:r w:rsidRPr="00844BC3">
        <w:rPr>
          <w:rFonts w:ascii="Times New Roman" w:hAnsi="Times New Roman" w:cs="Times New Roman"/>
        </w:rPr>
        <w:t>zákon č. 221/1999 Sb., o vojácích z povolání</w:t>
      </w:r>
    </w:p>
    <w:p w:rsidR="00E90895" w:rsidRPr="00844BC3" w:rsidRDefault="00E90895" w:rsidP="00844BC3">
      <w:pPr>
        <w:pStyle w:val="Odstavecseseznamem"/>
        <w:numPr>
          <w:ilvl w:val="0"/>
          <w:numId w:val="7"/>
        </w:numPr>
        <w:rPr>
          <w:rFonts w:ascii="Times New Roman" w:hAnsi="Times New Roman" w:cs="Times New Roman"/>
        </w:rPr>
      </w:pPr>
      <w:r w:rsidRPr="00844BC3">
        <w:rPr>
          <w:rFonts w:ascii="Times New Roman" w:hAnsi="Times New Roman" w:cs="Times New Roman"/>
        </w:rPr>
        <w:t>zákon č. 45/2016 Sb., o službě vojáků v záloze</w:t>
      </w:r>
    </w:p>
    <w:p w:rsidR="00E90895" w:rsidRPr="00844BC3" w:rsidRDefault="00E90895" w:rsidP="00844BC3">
      <w:pPr>
        <w:pStyle w:val="Odstavecseseznamem"/>
        <w:numPr>
          <w:ilvl w:val="0"/>
          <w:numId w:val="7"/>
        </w:numPr>
        <w:rPr>
          <w:rFonts w:ascii="Times New Roman" w:hAnsi="Times New Roman" w:cs="Times New Roman"/>
        </w:rPr>
      </w:pPr>
      <w:r w:rsidRPr="00844BC3">
        <w:rPr>
          <w:rFonts w:ascii="Times New Roman" w:hAnsi="Times New Roman" w:cs="Times New Roman"/>
        </w:rPr>
        <w:t>zákon č. 222/1999 Sb., o zajišťování obrany České republiky</w:t>
      </w:r>
    </w:p>
    <w:p w:rsidR="00E90895" w:rsidRPr="00844BC3" w:rsidRDefault="00E90895" w:rsidP="00844BC3">
      <w:pPr>
        <w:pStyle w:val="Odstavecseseznamem"/>
        <w:numPr>
          <w:ilvl w:val="0"/>
          <w:numId w:val="7"/>
        </w:numPr>
        <w:rPr>
          <w:rFonts w:ascii="Times New Roman" w:hAnsi="Times New Roman" w:cs="Times New Roman"/>
        </w:rPr>
      </w:pPr>
      <w:r w:rsidRPr="00844BC3">
        <w:rPr>
          <w:rFonts w:ascii="Times New Roman" w:hAnsi="Times New Roman" w:cs="Times New Roman"/>
        </w:rPr>
        <w:t>zákon č. 500/2004 Sb., správní řád</w:t>
      </w:r>
    </w:p>
    <w:p w:rsidR="00E90895" w:rsidRPr="00844BC3" w:rsidRDefault="00E90895" w:rsidP="00844BC3">
      <w:pPr>
        <w:pStyle w:val="Odstavecseseznamem"/>
        <w:numPr>
          <w:ilvl w:val="0"/>
          <w:numId w:val="7"/>
        </w:numPr>
        <w:rPr>
          <w:rFonts w:ascii="Times New Roman" w:hAnsi="Times New Roman" w:cs="Times New Roman"/>
        </w:rPr>
      </w:pPr>
      <w:r w:rsidRPr="00844BC3">
        <w:rPr>
          <w:rFonts w:ascii="Times New Roman" w:hAnsi="Times New Roman" w:cs="Times New Roman"/>
        </w:rPr>
        <w:t>zákon č. 250/2016 Sb., o odpovědnosti za přestupky a řízení o nich</w:t>
      </w:r>
    </w:p>
    <w:p w:rsidR="00E90895" w:rsidRPr="00E90895" w:rsidRDefault="00E90895" w:rsidP="00E90895">
      <w:pPr>
        <w:rPr>
          <w:rFonts w:ascii="Times New Roman" w:hAnsi="Times New Roman" w:cs="Times New Roman"/>
        </w:rPr>
      </w:pPr>
      <w:r w:rsidRPr="00E90895">
        <w:rPr>
          <w:rFonts w:ascii="Times New Roman" w:hAnsi="Times New Roman" w:cs="Times New Roman"/>
        </w:rPr>
        <w:t>Jedná se zejména o agendy: odvolací řízení, přezkumné řízení, obnova řízení, vyřizování stížností a další rozhodování spojená s řízeními o přestupcích a kázeňských přestupcích. Tato zpracování se týkají zejména obviněných, jejich zástupců, zmocněnců, poškozených, svědků, znalců, tlumočníků, úředníků nižších stupňů.</w:t>
      </w:r>
    </w:p>
    <w:p w:rsidR="00E90895" w:rsidRPr="00E90895" w:rsidRDefault="00E90895" w:rsidP="00E90895">
      <w:pPr>
        <w:rPr>
          <w:rFonts w:ascii="Times New Roman" w:hAnsi="Times New Roman" w:cs="Times New Roman"/>
        </w:rPr>
      </w:pPr>
      <w:r w:rsidRPr="00E90895">
        <w:rPr>
          <w:rFonts w:ascii="Times New Roman" w:hAnsi="Times New Roman" w:cs="Times New Roman"/>
        </w:rPr>
        <w:t>Mezi zpracovávané osobní údaje náleží zejména údaje adresní, identifikační, ale mohou dle povahy věci mezi ně náležet jakékoli další osobní údaje, včetně osobních údajů zařazených do zvláštní kategorie osobních údajů podle čl. 9 odst. 1 nařízení nebo údajů o trestných činech a trestech.</w:t>
      </w:r>
    </w:p>
    <w:p w:rsidR="00E90895" w:rsidRPr="00E90895" w:rsidRDefault="00E90895" w:rsidP="00E90895">
      <w:pPr>
        <w:rPr>
          <w:rFonts w:ascii="Times New Roman" w:hAnsi="Times New Roman" w:cs="Times New Roman"/>
        </w:rPr>
      </w:pPr>
      <w:r w:rsidRPr="00E90895">
        <w:rPr>
          <w:rFonts w:ascii="Times New Roman" w:hAnsi="Times New Roman" w:cs="Times New Roman"/>
        </w:rPr>
        <w:t>Mezi příjemce osobních údajů náleží zejména Rejstřík trestů.</w:t>
      </w:r>
    </w:p>
    <w:p w:rsidR="00E90895" w:rsidRPr="00844BC3" w:rsidRDefault="00E90895" w:rsidP="00E90895">
      <w:pPr>
        <w:rPr>
          <w:rFonts w:ascii="Times New Roman" w:hAnsi="Times New Roman" w:cs="Times New Roman"/>
          <w:b/>
        </w:rPr>
      </w:pPr>
      <w:r w:rsidRPr="00844BC3">
        <w:rPr>
          <w:rFonts w:ascii="Times New Roman" w:hAnsi="Times New Roman" w:cs="Times New Roman"/>
          <w:b/>
        </w:rPr>
        <w:t>f) agenda vojenského letectví</w:t>
      </w:r>
    </w:p>
    <w:p w:rsidR="00E90895" w:rsidRPr="00844BC3" w:rsidRDefault="00E90895" w:rsidP="00844BC3">
      <w:pPr>
        <w:pStyle w:val="Odstavecseseznamem"/>
        <w:numPr>
          <w:ilvl w:val="0"/>
          <w:numId w:val="8"/>
        </w:numPr>
        <w:rPr>
          <w:rFonts w:ascii="Times New Roman" w:hAnsi="Times New Roman" w:cs="Times New Roman"/>
        </w:rPr>
      </w:pPr>
      <w:r w:rsidRPr="00844BC3">
        <w:rPr>
          <w:rFonts w:ascii="Times New Roman" w:hAnsi="Times New Roman" w:cs="Times New Roman"/>
        </w:rPr>
        <w:t>zákon č. 219/1999 Sb., o ozbrojených silách České republiky</w:t>
      </w:r>
    </w:p>
    <w:p w:rsidR="00E90895" w:rsidRPr="00844BC3" w:rsidRDefault="00E90895" w:rsidP="00844BC3">
      <w:pPr>
        <w:pStyle w:val="Odstavecseseznamem"/>
        <w:numPr>
          <w:ilvl w:val="0"/>
          <w:numId w:val="8"/>
        </w:numPr>
        <w:rPr>
          <w:rFonts w:ascii="Times New Roman" w:hAnsi="Times New Roman" w:cs="Times New Roman"/>
        </w:rPr>
      </w:pPr>
      <w:r w:rsidRPr="00844BC3">
        <w:rPr>
          <w:rFonts w:ascii="Times New Roman" w:hAnsi="Times New Roman" w:cs="Times New Roman"/>
        </w:rPr>
        <w:t>zákon č. 49/1997 Sb., o civilním letectví a o změně a doplnění zákona č. 455/19991 Sb., o živnostenském podnikání (živnostenský zákon), ve znění pozdějších předpisů</w:t>
      </w:r>
    </w:p>
    <w:p w:rsidR="00E90895" w:rsidRPr="00E90895" w:rsidRDefault="00E90895" w:rsidP="00E90895">
      <w:pPr>
        <w:rPr>
          <w:rFonts w:ascii="Times New Roman" w:hAnsi="Times New Roman" w:cs="Times New Roman"/>
        </w:rPr>
      </w:pPr>
      <w:r w:rsidRPr="00E90895">
        <w:rPr>
          <w:rFonts w:ascii="Times New Roman" w:hAnsi="Times New Roman" w:cs="Times New Roman"/>
        </w:rPr>
        <w:t>Jedná se zejména o agendy: evidence vojenského leteckého personálu a evidence vojenských řídících letového provozu. Tato zpracování se týkají zejména držitelů průkazu vojenského leteckého personálu.</w:t>
      </w:r>
    </w:p>
    <w:p w:rsidR="00E90895" w:rsidRPr="00E90895" w:rsidRDefault="00E90895" w:rsidP="00E90895">
      <w:pPr>
        <w:rPr>
          <w:rFonts w:ascii="Times New Roman" w:hAnsi="Times New Roman" w:cs="Times New Roman"/>
        </w:rPr>
      </w:pPr>
      <w:r w:rsidRPr="00E90895">
        <w:rPr>
          <w:rFonts w:ascii="Times New Roman" w:hAnsi="Times New Roman" w:cs="Times New Roman"/>
        </w:rPr>
        <w:t>Mezi zpracovávané osobní údaje patří zejména adresní a kontaktní osobní údaje (adresa trvalého pobytu, kontaktní adresa, číslo telefonu, e-mailová adresa) a identifikační osobní údaje (jméno, příjmení, datum narození, případně rodné číslo, fotografie) a údaje o odborné kvalifikaci.</w:t>
      </w:r>
    </w:p>
    <w:p w:rsidR="00E90895" w:rsidRPr="00844BC3" w:rsidRDefault="00E90895" w:rsidP="00E90895">
      <w:pPr>
        <w:rPr>
          <w:rFonts w:ascii="Times New Roman" w:hAnsi="Times New Roman" w:cs="Times New Roman"/>
          <w:b/>
        </w:rPr>
      </w:pPr>
      <w:r w:rsidRPr="00844BC3">
        <w:rPr>
          <w:rFonts w:ascii="Times New Roman" w:hAnsi="Times New Roman" w:cs="Times New Roman"/>
          <w:b/>
        </w:rPr>
        <w:lastRenderedPageBreak/>
        <w:t>g) agenda vzdělávání</w:t>
      </w:r>
    </w:p>
    <w:p w:rsidR="00E90895" w:rsidRPr="00844BC3" w:rsidRDefault="00E90895" w:rsidP="00844BC3">
      <w:pPr>
        <w:pStyle w:val="Odstavecseseznamem"/>
        <w:numPr>
          <w:ilvl w:val="0"/>
          <w:numId w:val="9"/>
        </w:numPr>
        <w:rPr>
          <w:rFonts w:ascii="Times New Roman" w:hAnsi="Times New Roman" w:cs="Times New Roman"/>
        </w:rPr>
      </w:pPr>
      <w:r w:rsidRPr="00844BC3">
        <w:rPr>
          <w:rFonts w:ascii="Times New Roman" w:hAnsi="Times New Roman" w:cs="Times New Roman"/>
        </w:rPr>
        <w:t>zákon č. 111/1998 Sb., o vysokých školách a o změně a doplnění dalších zákonů (zákon o vysokých školách)</w:t>
      </w:r>
    </w:p>
    <w:p w:rsidR="00E90895" w:rsidRPr="00844BC3" w:rsidRDefault="00E90895" w:rsidP="00844BC3">
      <w:pPr>
        <w:pStyle w:val="Odstavecseseznamem"/>
        <w:numPr>
          <w:ilvl w:val="0"/>
          <w:numId w:val="9"/>
        </w:numPr>
        <w:rPr>
          <w:rFonts w:ascii="Times New Roman" w:hAnsi="Times New Roman" w:cs="Times New Roman"/>
        </w:rPr>
      </w:pPr>
      <w:r w:rsidRPr="00844BC3">
        <w:rPr>
          <w:rFonts w:ascii="Times New Roman" w:hAnsi="Times New Roman" w:cs="Times New Roman"/>
        </w:rPr>
        <w:t>zákon č. 130/2002 Sb., o podpoře výzkumu a vývoje z veřejných prostředků a o změně některých souvisejících zákonů (zákon o podpoře výzkumu a rozvoje)</w:t>
      </w:r>
    </w:p>
    <w:p w:rsidR="00E90895" w:rsidRPr="00844BC3" w:rsidRDefault="00E90895" w:rsidP="00844BC3">
      <w:pPr>
        <w:pStyle w:val="Odstavecseseznamem"/>
        <w:numPr>
          <w:ilvl w:val="0"/>
          <w:numId w:val="9"/>
        </w:numPr>
        <w:rPr>
          <w:rFonts w:ascii="Times New Roman" w:hAnsi="Times New Roman" w:cs="Times New Roman"/>
        </w:rPr>
      </w:pPr>
      <w:r w:rsidRPr="00844BC3">
        <w:rPr>
          <w:rFonts w:ascii="Times New Roman" w:hAnsi="Times New Roman" w:cs="Times New Roman"/>
        </w:rPr>
        <w:t>zákon č. 561/2004 Sb., o předškolním, základním, středním, vyšším odborném a jiném vzdělávání (školský zákon)</w:t>
      </w:r>
    </w:p>
    <w:p w:rsidR="00E90895" w:rsidRPr="00E90895" w:rsidRDefault="00E90895" w:rsidP="00E90895">
      <w:pPr>
        <w:rPr>
          <w:rFonts w:ascii="Times New Roman" w:hAnsi="Times New Roman" w:cs="Times New Roman"/>
        </w:rPr>
      </w:pPr>
      <w:r w:rsidRPr="00E90895">
        <w:rPr>
          <w:rFonts w:ascii="Times New Roman" w:hAnsi="Times New Roman" w:cs="Times New Roman"/>
        </w:rPr>
        <w:t>Jedná se zejména o agendy: nostrifikace VŠ vzdělání, hodnocení projektů bezpečnostního výzkumu, akreditace vzdělávacích institucí a související agenda. Tato zpracování se týkají zejména uchazečů o středoškolské vzdělání, žadatelů o uznání a vědeckých odborníků.</w:t>
      </w:r>
    </w:p>
    <w:p w:rsidR="00E90895" w:rsidRPr="00E90895" w:rsidRDefault="00E90895" w:rsidP="00E90895">
      <w:pPr>
        <w:rPr>
          <w:rFonts w:ascii="Times New Roman" w:hAnsi="Times New Roman" w:cs="Times New Roman"/>
        </w:rPr>
      </w:pPr>
      <w:r w:rsidRPr="00E90895">
        <w:rPr>
          <w:rFonts w:ascii="Times New Roman" w:hAnsi="Times New Roman" w:cs="Times New Roman"/>
        </w:rPr>
        <w:t>Mezi zpracovávané osobní údaje náleží zejména údaje adresní a identifikační, údaje o vzdělání a odbornosti.</w:t>
      </w:r>
    </w:p>
    <w:p w:rsidR="00E90895" w:rsidRPr="00844BC3" w:rsidRDefault="00E90895" w:rsidP="00E90895">
      <w:pPr>
        <w:rPr>
          <w:rFonts w:ascii="Times New Roman" w:hAnsi="Times New Roman" w:cs="Times New Roman"/>
          <w:b/>
        </w:rPr>
      </w:pPr>
      <w:r w:rsidRPr="00844BC3">
        <w:rPr>
          <w:rFonts w:ascii="Times New Roman" w:hAnsi="Times New Roman" w:cs="Times New Roman"/>
          <w:b/>
        </w:rPr>
        <w:t>h) přidělování dotací, prostředků z fondů apod.</w:t>
      </w:r>
    </w:p>
    <w:p w:rsidR="00E90895" w:rsidRPr="00844BC3" w:rsidRDefault="00E90895" w:rsidP="00844BC3">
      <w:pPr>
        <w:pStyle w:val="Odstavecseseznamem"/>
        <w:numPr>
          <w:ilvl w:val="0"/>
          <w:numId w:val="10"/>
        </w:numPr>
        <w:rPr>
          <w:rFonts w:ascii="Times New Roman" w:hAnsi="Times New Roman" w:cs="Times New Roman"/>
        </w:rPr>
      </w:pPr>
      <w:r w:rsidRPr="00844BC3">
        <w:rPr>
          <w:rFonts w:ascii="Times New Roman" w:hAnsi="Times New Roman" w:cs="Times New Roman"/>
        </w:rPr>
        <w:t>zákon č. 218/2000 Sb., o rozpočtových pravidlech a o změně některých souvisejících zákonů (rozpočtová pravidla)</w:t>
      </w:r>
    </w:p>
    <w:p w:rsidR="00E90895" w:rsidRPr="00844BC3" w:rsidRDefault="00E90895" w:rsidP="00844BC3">
      <w:pPr>
        <w:pStyle w:val="Odstavecseseznamem"/>
        <w:numPr>
          <w:ilvl w:val="0"/>
          <w:numId w:val="10"/>
        </w:numPr>
        <w:rPr>
          <w:rFonts w:ascii="Times New Roman" w:hAnsi="Times New Roman" w:cs="Times New Roman"/>
        </w:rPr>
      </w:pPr>
      <w:r w:rsidRPr="00844BC3">
        <w:rPr>
          <w:rFonts w:ascii="Times New Roman" w:hAnsi="Times New Roman" w:cs="Times New Roman"/>
        </w:rPr>
        <w:t>zákon č. 563/1991 Sb., o účetnictví</w:t>
      </w:r>
    </w:p>
    <w:p w:rsidR="00E90895" w:rsidRPr="00844BC3" w:rsidRDefault="00E90895" w:rsidP="00844BC3">
      <w:pPr>
        <w:pStyle w:val="Odstavecseseznamem"/>
        <w:numPr>
          <w:ilvl w:val="0"/>
          <w:numId w:val="10"/>
        </w:numPr>
        <w:rPr>
          <w:rFonts w:ascii="Times New Roman" w:hAnsi="Times New Roman" w:cs="Times New Roman"/>
        </w:rPr>
      </w:pPr>
      <w:r w:rsidRPr="00844BC3">
        <w:rPr>
          <w:rFonts w:ascii="Times New Roman" w:hAnsi="Times New Roman" w:cs="Times New Roman"/>
        </w:rPr>
        <w:t>zákon č. 320/2001 Sb., o finanční kontrole ve veřejné správě a o změně některých zákonů (zákon o finanční kontrole)</w:t>
      </w:r>
    </w:p>
    <w:p w:rsidR="00E90895" w:rsidRPr="00844BC3" w:rsidRDefault="00E90895" w:rsidP="00844BC3">
      <w:pPr>
        <w:pStyle w:val="Odstavecseseznamem"/>
        <w:numPr>
          <w:ilvl w:val="0"/>
          <w:numId w:val="10"/>
        </w:numPr>
        <w:rPr>
          <w:rFonts w:ascii="Times New Roman" w:hAnsi="Times New Roman" w:cs="Times New Roman"/>
        </w:rPr>
      </w:pPr>
      <w:r w:rsidRPr="00844BC3">
        <w:rPr>
          <w:rFonts w:ascii="Times New Roman" w:hAnsi="Times New Roman" w:cs="Times New Roman"/>
        </w:rPr>
        <w:t>zákon č. 255/2012 Sb., o kontrole (kontrolní řád)</w:t>
      </w:r>
    </w:p>
    <w:p w:rsidR="00E90895" w:rsidRPr="00E90895" w:rsidRDefault="00E90895" w:rsidP="00E90895">
      <w:pPr>
        <w:rPr>
          <w:rFonts w:ascii="Times New Roman" w:hAnsi="Times New Roman" w:cs="Times New Roman"/>
        </w:rPr>
      </w:pPr>
      <w:r w:rsidRPr="00E90895">
        <w:rPr>
          <w:rFonts w:ascii="Times New Roman" w:hAnsi="Times New Roman" w:cs="Times New Roman"/>
        </w:rPr>
        <w:t>Jedná se zejména o agendy: posuzování žádostí o dotaci, vydávání rozhodnutí o dotaci, provádění veřejnosprávních kontrol, poskytování dotací pro některé dotační programy a projekty. Tato zpracování se týkají zejména žadatelů o dotaci a jejich zástupců, kontrolovaných nevládních organizací, dodavatelů a osob vykonávajících dotované aktivity.</w:t>
      </w:r>
    </w:p>
    <w:p w:rsidR="00E90895" w:rsidRPr="00E90895" w:rsidRDefault="00E90895" w:rsidP="00E90895">
      <w:pPr>
        <w:rPr>
          <w:rFonts w:ascii="Times New Roman" w:hAnsi="Times New Roman" w:cs="Times New Roman"/>
        </w:rPr>
      </w:pPr>
      <w:r w:rsidRPr="00E90895">
        <w:rPr>
          <w:rFonts w:ascii="Times New Roman" w:hAnsi="Times New Roman" w:cs="Times New Roman"/>
        </w:rPr>
        <w:t>Mezi zpracovávané osobní údaje náleží zejména údaje adresní a identifikační.</w:t>
      </w:r>
    </w:p>
    <w:p w:rsidR="00E90895" w:rsidRPr="00844BC3" w:rsidRDefault="00E90895" w:rsidP="00E90895">
      <w:pPr>
        <w:rPr>
          <w:rFonts w:ascii="Times New Roman" w:hAnsi="Times New Roman" w:cs="Times New Roman"/>
          <w:b/>
        </w:rPr>
      </w:pPr>
      <w:r w:rsidRPr="00844BC3">
        <w:rPr>
          <w:rFonts w:ascii="Times New Roman" w:hAnsi="Times New Roman" w:cs="Times New Roman"/>
          <w:b/>
        </w:rPr>
        <w:t>i) agenda archivnictví</w:t>
      </w:r>
    </w:p>
    <w:p w:rsidR="00E90895" w:rsidRPr="00844BC3" w:rsidRDefault="00E90895" w:rsidP="00844BC3">
      <w:pPr>
        <w:pStyle w:val="Odstavecseseznamem"/>
        <w:numPr>
          <w:ilvl w:val="0"/>
          <w:numId w:val="11"/>
        </w:numPr>
        <w:rPr>
          <w:rFonts w:ascii="Times New Roman" w:hAnsi="Times New Roman" w:cs="Times New Roman"/>
        </w:rPr>
      </w:pPr>
      <w:r w:rsidRPr="00844BC3">
        <w:rPr>
          <w:rFonts w:ascii="Times New Roman" w:hAnsi="Times New Roman" w:cs="Times New Roman"/>
        </w:rPr>
        <w:t>zákon č. 499/2004 Sb., o archivnictví a spisové službě a o změně některých zákonů</w:t>
      </w:r>
    </w:p>
    <w:p w:rsidR="00E90895" w:rsidRPr="00E90895" w:rsidRDefault="00E90895" w:rsidP="00E90895">
      <w:pPr>
        <w:rPr>
          <w:rFonts w:ascii="Times New Roman" w:hAnsi="Times New Roman" w:cs="Times New Roman"/>
        </w:rPr>
      </w:pPr>
      <w:r w:rsidRPr="00E90895">
        <w:rPr>
          <w:rFonts w:ascii="Times New Roman" w:hAnsi="Times New Roman" w:cs="Times New Roman"/>
        </w:rPr>
        <w:t>Jedná se zejména o agendy: evidence archivních památek, kontrola ve věcech archivnictví a spisové služby. Tato zpracování se týkají zejména držitelů archiválií.</w:t>
      </w:r>
    </w:p>
    <w:p w:rsidR="00E90895" w:rsidRPr="00E90895" w:rsidRDefault="00E90895" w:rsidP="00E90895">
      <w:pPr>
        <w:rPr>
          <w:rFonts w:ascii="Times New Roman" w:hAnsi="Times New Roman" w:cs="Times New Roman"/>
        </w:rPr>
      </w:pPr>
      <w:r w:rsidRPr="00E90895">
        <w:rPr>
          <w:rFonts w:ascii="Times New Roman" w:hAnsi="Times New Roman" w:cs="Times New Roman"/>
        </w:rPr>
        <w:t>Mezi zpracovávané osobní údaje náleží zejména údaje adresní a identifikační.</w:t>
      </w:r>
    </w:p>
    <w:p w:rsidR="00E90895" w:rsidRPr="00844BC3" w:rsidRDefault="00E90895" w:rsidP="00E90895">
      <w:pPr>
        <w:rPr>
          <w:rFonts w:ascii="Times New Roman" w:hAnsi="Times New Roman" w:cs="Times New Roman"/>
          <w:b/>
        </w:rPr>
      </w:pPr>
      <w:r w:rsidRPr="00844BC3">
        <w:rPr>
          <w:rFonts w:ascii="Times New Roman" w:hAnsi="Times New Roman" w:cs="Times New Roman"/>
          <w:b/>
        </w:rPr>
        <w:t>4. Zpracování osobních údajů v oblasti zajištění činnosti ministerstva</w:t>
      </w:r>
    </w:p>
    <w:p w:rsidR="00E90895" w:rsidRPr="00E90895" w:rsidRDefault="00E90895" w:rsidP="00E90895">
      <w:pPr>
        <w:rPr>
          <w:rFonts w:ascii="Times New Roman" w:hAnsi="Times New Roman" w:cs="Times New Roman"/>
        </w:rPr>
      </w:pPr>
      <w:r w:rsidRPr="00E90895">
        <w:rPr>
          <w:rFonts w:ascii="Times New Roman" w:hAnsi="Times New Roman" w:cs="Times New Roman"/>
        </w:rPr>
        <w:t>Ministerstvo zpracovává osobní údaje pro plnění úkolů stanovených mu zákony, v případech, kdy tak zákon stanoví, pokud je to třeba k uplatnění práv a plnění povinností vyplývajících pro ministerstvo ze zákonů, nebo pokud je to třeba k ochraně oprávněných zájmů ministerstva nebo třetích osob. Při tomto zpracování nedochází k automatizovanému rozhodování ve smyslu článku 22 nařízení.</w:t>
      </w:r>
    </w:p>
    <w:p w:rsidR="00E90895" w:rsidRPr="00E90895" w:rsidRDefault="00E90895" w:rsidP="00E90895">
      <w:pPr>
        <w:rPr>
          <w:rFonts w:ascii="Times New Roman" w:hAnsi="Times New Roman" w:cs="Times New Roman"/>
        </w:rPr>
      </w:pPr>
      <w:r w:rsidRPr="00E90895">
        <w:rPr>
          <w:rFonts w:ascii="Times New Roman" w:hAnsi="Times New Roman" w:cs="Times New Roman"/>
        </w:rPr>
        <w:t>Zpracování se provádí zejména v rozsahu upraveném těmito zákony:</w:t>
      </w:r>
    </w:p>
    <w:p w:rsidR="00E90895" w:rsidRPr="00844BC3" w:rsidRDefault="00E90895" w:rsidP="00844BC3">
      <w:pPr>
        <w:pStyle w:val="Odstavecseseznamem"/>
        <w:numPr>
          <w:ilvl w:val="0"/>
          <w:numId w:val="12"/>
        </w:numPr>
        <w:rPr>
          <w:rFonts w:ascii="Times New Roman" w:hAnsi="Times New Roman" w:cs="Times New Roman"/>
        </w:rPr>
      </w:pPr>
      <w:r w:rsidRPr="00844BC3">
        <w:rPr>
          <w:rFonts w:ascii="Times New Roman" w:hAnsi="Times New Roman" w:cs="Times New Roman"/>
        </w:rPr>
        <w:t>zákon č. 134/2016 Sb., o zadávání veřejných zakázek</w:t>
      </w:r>
    </w:p>
    <w:p w:rsidR="00E90895" w:rsidRPr="00844BC3" w:rsidRDefault="00E90895" w:rsidP="00844BC3">
      <w:pPr>
        <w:pStyle w:val="Odstavecseseznamem"/>
        <w:numPr>
          <w:ilvl w:val="0"/>
          <w:numId w:val="12"/>
        </w:numPr>
        <w:rPr>
          <w:rFonts w:ascii="Times New Roman" w:hAnsi="Times New Roman" w:cs="Times New Roman"/>
        </w:rPr>
      </w:pPr>
      <w:r w:rsidRPr="00844BC3">
        <w:rPr>
          <w:rFonts w:ascii="Times New Roman" w:hAnsi="Times New Roman" w:cs="Times New Roman"/>
        </w:rPr>
        <w:t>zákon č. 77/1997 Sb., o státním podniku</w:t>
      </w:r>
    </w:p>
    <w:p w:rsidR="00E90895" w:rsidRPr="00844BC3" w:rsidRDefault="00E90895" w:rsidP="00844BC3">
      <w:pPr>
        <w:pStyle w:val="Odstavecseseznamem"/>
        <w:numPr>
          <w:ilvl w:val="0"/>
          <w:numId w:val="12"/>
        </w:numPr>
        <w:rPr>
          <w:rFonts w:ascii="Times New Roman" w:hAnsi="Times New Roman" w:cs="Times New Roman"/>
        </w:rPr>
      </w:pPr>
      <w:r w:rsidRPr="00844BC3">
        <w:rPr>
          <w:rFonts w:ascii="Times New Roman" w:hAnsi="Times New Roman" w:cs="Times New Roman"/>
        </w:rPr>
        <w:t>zákon č. 219/2000 Sb., o majetku České republiky a jejím vystupování v právních vztazích</w:t>
      </w:r>
    </w:p>
    <w:p w:rsidR="00E90895" w:rsidRPr="00844BC3" w:rsidRDefault="00E90895" w:rsidP="00844BC3">
      <w:pPr>
        <w:pStyle w:val="Odstavecseseznamem"/>
        <w:numPr>
          <w:ilvl w:val="0"/>
          <w:numId w:val="12"/>
        </w:numPr>
        <w:rPr>
          <w:rFonts w:ascii="Times New Roman" w:hAnsi="Times New Roman" w:cs="Times New Roman"/>
        </w:rPr>
      </w:pPr>
      <w:r w:rsidRPr="00844BC3">
        <w:rPr>
          <w:rFonts w:ascii="Times New Roman" w:hAnsi="Times New Roman" w:cs="Times New Roman"/>
        </w:rPr>
        <w:t>zákon č. 218/2000 Sb., o rozpočtových pravidlech a o změně některých souvisejících zákonů (rozpočtová pravidla)</w:t>
      </w:r>
    </w:p>
    <w:p w:rsidR="00E90895" w:rsidRPr="00844BC3" w:rsidRDefault="00E90895" w:rsidP="00844BC3">
      <w:pPr>
        <w:pStyle w:val="Odstavecseseznamem"/>
        <w:numPr>
          <w:ilvl w:val="0"/>
          <w:numId w:val="12"/>
        </w:numPr>
        <w:rPr>
          <w:rFonts w:ascii="Times New Roman" w:hAnsi="Times New Roman" w:cs="Times New Roman"/>
        </w:rPr>
      </w:pPr>
      <w:r w:rsidRPr="00844BC3">
        <w:rPr>
          <w:rFonts w:ascii="Times New Roman" w:hAnsi="Times New Roman" w:cs="Times New Roman"/>
        </w:rPr>
        <w:t>zákon č. 89/2012 Sb., občanský zákoník</w:t>
      </w:r>
    </w:p>
    <w:p w:rsidR="00E90895" w:rsidRPr="00844BC3" w:rsidRDefault="00E90895" w:rsidP="00844BC3">
      <w:pPr>
        <w:pStyle w:val="Odstavecseseznamem"/>
        <w:numPr>
          <w:ilvl w:val="0"/>
          <w:numId w:val="12"/>
        </w:numPr>
        <w:rPr>
          <w:rFonts w:ascii="Times New Roman" w:hAnsi="Times New Roman" w:cs="Times New Roman"/>
        </w:rPr>
      </w:pPr>
      <w:r w:rsidRPr="00844BC3">
        <w:rPr>
          <w:rFonts w:ascii="Times New Roman" w:hAnsi="Times New Roman" w:cs="Times New Roman"/>
        </w:rPr>
        <w:lastRenderedPageBreak/>
        <w:t>zákon č. 500/2004 Sb., správní řád</w:t>
      </w:r>
    </w:p>
    <w:p w:rsidR="00E90895" w:rsidRPr="00844BC3" w:rsidRDefault="00E90895" w:rsidP="00844BC3">
      <w:pPr>
        <w:pStyle w:val="Odstavecseseznamem"/>
        <w:numPr>
          <w:ilvl w:val="0"/>
          <w:numId w:val="12"/>
        </w:numPr>
        <w:rPr>
          <w:rFonts w:ascii="Times New Roman" w:hAnsi="Times New Roman" w:cs="Times New Roman"/>
        </w:rPr>
      </w:pPr>
      <w:r w:rsidRPr="00844BC3">
        <w:rPr>
          <w:rFonts w:ascii="Times New Roman" w:hAnsi="Times New Roman" w:cs="Times New Roman"/>
        </w:rPr>
        <w:t>zákon č. 133/1985 Sb., o požární ochraně</w:t>
      </w:r>
    </w:p>
    <w:p w:rsidR="00E90895" w:rsidRPr="00844BC3" w:rsidRDefault="00E90895" w:rsidP="00844BC3">
      <w:pPr>
        <w:pStyle w:val="Odstavecseseznamem"/>
        <w:numPr>
          <w:ilvl w:val="0"/>
          <w:numId w:val="12"/>
        </w:numPr>
        <w:rPr>
          <w:rFonts w:ascii="Times New Roman" w:hAnsi="Times New Roman" w:cs="Times New Roman"/>
        </w:rPr>
      </w:pPr>
      <w:r w:rsidRPr="00844BC3">
        <w:rPr>
          <w:rFonts w:ascii="Times New Roman" w:hAnsi="Times New Roman" w:cs="Times New Roman"/>
        </w:rPr>
        <w:t>zákon č. 262/2006 Sb., zákoník práce</w:t>
      </w:r>
    </w:p>
    <w:p w:rsidR="00E90895" w:rsidRPr="00844BC3" w:rsidRDefault="00E90895" w:rsidP="00844BC3">
      <w:pPr>
        <w:pStyle w:val="Odstavecseseznamem"/>
        <w:numPr>
          <w:ilvl w:val="0"/>
          <w:numId w:val="12"/>
        </w:numPr>
        <w:rPr>
          <w:rFonts w:ascii="Times New Roman" w:hAnsi="Times New Roman" w:cs="Times New Roman"/>
        </w:rPr>
      </w:pPr>
      <w:r w:rsidRPr="00844BC3">
        <w:rPr>
          <w:rFonts w:ascii="Times New Roman" w:hAnsi="Times New Roman" w:cs="Times New Roman"/>
        </w:rPr>
        <w:t>zákon č. 320/2001 Sb., o finanční kontrole ve veřejné správě a o změně některých zákonů</w:t>
      </w:r>
    </w:p>
    <w:p w:rsidR="00E90895" w:rsidRPr="00844BC3" w:rsidRDefault="00E90895" w:rsidP="00844BC3">
      <w:pPr>
        <w:pStyle w:val="Odstavecseseznamem"/>
        <w:numPr>
          <w:ilvl w:val="0"/>
          <w:numId w:val="12"/>
        </w:numPr>
        <w:rPr>
          <w:rFonts w:ascii="Times New Roman" w:hAnsi="Times New Roman" w:cs="Times New Roman"/>
        </w:rPr>
      </w:pPr>
      <w:r w:rsidRPr="00844BC3">
        <w:rPr>
          <w:rFonts w:ascii="Times New Roman" w:hAnsi="Times New Roman" w:cs="Times New Roman"/>
        </w:rPr>
        <w:t>zákon č. 563/1991 Sb., o účetnictví</w:t>
      </w:r>
    </w:p>
    <w:p w:rsidR="00E90895" w:rsidRPr="00844BC3" w:rsidRDefault="00E90895" w:rsidP="00844BC3">
      <w:pPr>
        <w:pStyle w:val="Odstavecseseznamem"/>
        <w:numPr>
          <w:ilvl w:val="0"/>
          <w:numId w:val="12"/>
        </w:numPr>
        <w:rPr>
          <w:rFonts w:ascii="Times New Roman" w:hAnsi="Times New Roman" w:cs="Times New Roman"/>
        </w:rPr>
      </w:pPr>
      <w:r w:rsidRPr="00844BC3">
        <w:rPr>
          <w:rFonts w:ascii="Times New Roman" w:hAnsi="Times New Roman" w:cs="Times New Roman"/>
        </w:rPr>
        <w:t>zákon č. 499/2004 Sb., o archivnictví a spisové službě a o změně některých zákonů</w:t>
      </w:r>
    </w:p>
    <w:p w:rsidR="00E90895" w:rsidRPr="00E90895" w:rsidRDefault="00E90895" w:rsidP="00E90895">
      <w:pPr>
        <w:rPr>
          <w:rFonts w:ascii="Times New Roman" w:hAnsi="Times New Roman" w:cs="Times New Roman"/>
        </w:rPr>
      </w:pPr>
      <w:r w:rsidRPr="00E90895">
        <w:rPr>
          <w:rFonts w:ascii="Times New Roman" w:hAnsi="Times New Roman" w:cs="Times New Roman"/>
        </w:rPr>
        <w:t>Účelem těchto agend je uzavírání smluv, proces zadávání veřejných zakázek včetně dokumentace, aukce majetku z trestné činnosti včetně související dokumentace, vedení registru vozidel ministerstva, kontrolní činnost, bytová agenda, školení v oblasti bezpečnosti a ochrany zdraví při práci a požární ochrany, zabezpečení IT prostředí ministerstva a související činnosti (školení uživatelů, zálohování systémů), vedení účetnictví, vedení spisové služby a zpracování pošty, finanční kontrola, prezentace ministerstva a činnosti jeho představitelů, organizace činností ministerstva (vedení kontaktních seznamů apod.)</w:t>
      </w:r>
    </w:p>
    <w:p w:rsidR="00E90895" w:rsidRPr="00E90895" w:rsidRDefault="00E90895" w:rsidP="00E90895">
      <w:pPr>
        <w:rPr>
          <w:rFonts w:ascii="Times New Roman" w:hAnsi="Times New Roman" w:cs="Times New Roman"/>
        </w:rPr>
      </w:pPr>
      <w:r w:rsidRPr="00E90895">
        <w:rPr>
          <w:rFonts w:ascii="Times New Roman" w:hAnsi="Times New Roman" w:cs="Times New Roman"/>
        </w:rPr>
        <w:t>Některá zpracování (např. zabezpečení IT prostředí a související činnosti, prezentace ministerstva a jeho činnosti, organizace činností ministerstva) jsou založena na oprávněném zájmu ministerstva.</w:t>
      </w:r>
    </w:p>
    <w:p w:rsidR="00E90895" w:rsidRPr="00E90895" w:rsidRDefault="00E90895" w:rsidP="00E90895">
      <w:pPr>
        <w:rPr>
          <w:rFonts w:ascii="Times New Roman" w:hAnsi="Times New Roman" w:cs="Times New Roman"/>
        </w:rPr>
      </w:pPr>
      <w:r w:rsidRPr="00E90895">
        <w:rPr>
          <w:rFonts w:ascii="Times New Roman" w:hAnsi="Times New Roman" w:cs="Times New Roman"/>
        </w:rPr>
        <w:t>Tato zpracování se týkají zejména uchazečů o veřejné zakázky, dodavatelů, smluvních partnerů, resp. jejich zástupců nebo kontaktních osob, zaměstnanců ministerstva, účastníků řízení. Vedení spisové služby zahrnuje subjekty údajů z ostatních agend, pokud jsou s využitím jejich údajů vedeny spisy.</w:t>
      </w:r>
    </w:p>
    <w:p w:rsidR="00E90895" w:rsidRPr="00E90895" w:rsidRDefault="00E90895" w:rsidP="00E90895">
      <w:pPr>
        <w:rPr>
          <w:rFonts w:ascii="Times New Roman" w:hAnsi="Times New Roman" w:cs="Times New Roman"/>
        </w:rPr>
      </w:pPr>
      <w:r w:rsidRPr="00E90895">
        <w:rPr>
          <w:rFonts w:ascii="Times New Roman" w:hAnsi="Times New Roman" w:cs="Times New Roman"/>
        </w:rPr>
        <w:t>Mezi zpracovávané osobní údaje náleží zejména údaje adresní a identifikační.</w:t>
      </w:r>
    </w:p>
    <w:p w:rsidR="00E90895" w:rsidRPr="00E90895" w:rsidRDefault="00E90895" w:rsidP="00E90895">
      <w:pPr>
        <w:rPr>
          <w:rFonts w:ascii="Times New Roman" w:hAnsi="Times New Roman" w:cs="Times New Roman"/>
        </w:rPr>
      </w:pPr>
      <w:r w:rsidRPr="00E90895">
        <w:rPr>
          <w:rFonts w:ascii="Times New Roman" w:hAnsi="Times New Roman" w:cs="Times New Roman"/>
        </w:rPr>
        <w:t>Mezi případné příjemce osobních údajů náleží zejména orgány veřejné moci.</w:t>
      </w:r>
    </w:p>
    <w:p w:rsidR="00E90895" w:rsidRPr="00844BC3" w:rsidRDefault="00E90895" w:rsidP="00E90895">
      <w:pPr>
        <w:rPr>
          <w:rFonts w:ascii="Times New Roman" w:hAnsi="Times New Roman" w:cs="Times New Roman"/>
          <w:b/>
        </w:rPr>
      </w:pPr>
      <w:r w:rsidRPr="00844BC3">
        <w:rPr>
          <w:rFonts w:ascii="Times New Roman" w:hAnsi="Times New Roman" w:cs="Times New Roman"/>
          <w:b/>
        </w:rPr>
        <w:t>5. Zpracování osobních údajů v oblasti zaměstnaneckých a obdobných vztahů</w:t>
      </w:r>
    </w:p>
    <w:p w:rsidR="00E90895" w:rsidRPr="00E90895" w:rsidRDefault="00E90895" w:rsidP="00E90895">
      <w:pPr>
        <w:rPr>
          <w:rFonts w:ascii="Times New Roman" w:hAnsi="Times New Roman" w:cs="Times New Roman"/>
        </w:rPr>
      </w:pPr>
      <w:r w:rsidRPr="00E90895">
        <w:rPr>
          <w:rFonts w:ascii="Times New Roman" w:hAnsi="Times New Roman" w:cs="Times New Roman"/>
        </w:rPr>
        <w:t>Ministerstvo zpracovává osobní údaje pro plnění úkolů stanovených mu zákony, v případech, kdy tak zákon stanoví, pokud je to třeba k uplatnění práv a plnění povinností vyplývajících pro ministerstvo ze zákonů, nebo pokud je to třeba k ochraně oprávněných zájmů ministerstva nebo třetích osob. Při tomto zpracování nedochází k automatizovanému rozhodování ve smyslu článku 22 nařízení.</w:t>
      </w:r>
    </w:p>
    <w:p w:rsidR="00E90895" w:rsidRPr="00E90895" w:rsidRDefault="00E90895" w:rsidP="00E90895">
      <w:pPr>
        <w:rPr>
          <w:rFonts w:ascii="Times New Roman" w:hAnsi="Times New Roman" w:cs="Times New Roman"/>
        </w:rPr>
      </w:pPr>
      <w:r w:rsidRPr="00E90895">
        <w:rPr>
          <w:rFonts w:ascii="Times New Roman" w:hAnsi="Times New Roman" w:cs="Times New Roman"/>
        </w:rPr>
        <w:t>Zpracování se provádí zejména v rozsahu upraveném těmito zákony:</w:t>
      </w:r>
    </w:p>
    <w:p w:rsidR="00E90895" w:rsidRPr="00844BC3" w:rsidRDefault="00E90895" w:rsidP="00844BC3">
      <w:pPr>
        <w:pStyle w:val="Odstavecseseznamem"/>
        <w:numPr>
          <w:ilvl w:val="0"/>
          <w:numId w:val="13"/>
        </w:numPr>
        <w:rPr>
          <w:rFonts w:ascii="Times New Roman" w:hAnsi="Times New Roman" w:cs="Times New Roman"/>
        </w:rPr>
      </w:pPr>
      <w:r w:rsidRPr="00844BC3">
        <w:rPr>
          <w:rFonts w:ascii="Times New Roman" w:hAnsi="Times New Roman" w:cs="Times New Roman"/>
        </w:rPr>
        <w:t>zákon č. 234/2014 Sb., o státní službě</w:t>
      </w:r>
    </w:p>
    <w:p w:rsidR="00E90895" w:rsidRPr="00844BC3" w:rsidRDefault="00E90895" w:rsidP="00844BC3">
      <w:pPr>
        <w:pStyle w:val="Odstavecseseznamem"/>
        <w:numPr>
          <w:ilvl w:val="0"/>
          <w:numId w:val="13"/>
        </w:numPr>
        <w:rPr>
          <w:rFonts w:ascii="Times New Roman" w:hAnsi="Times New Roman" w:cs="Times New Roman"/>
        </w:rPr>
      </w:pPr>
      <w:r w:rsidRPr="00844BC3">
        <w:rPr>
          <w:rFonts w:ascii="Times New Roman" w:hAnsi="Times New Roman" w:cs="Times New Roman"/>
        </w:rPr>
        <w:t>zákon č. 159/2006 Sb., o střetu zájmů</w:t>
      </w:r>
    </w:p>
    <w:p w:rsidR="00E90895" w:rsidRPr="00844BC3" w:rsidRDefault="00E90895" w:rsidP="00844BC3">
      <w:pPr>
        <w:pStyle w:val="Odstavecseseznamem"/>
        <w:numPr>
          <w:ilvl w:val="0"/>
          <w:numId w:val="13"/>
        </w:numPr>
        <w:rPr>
          <w:rFonts w:ascii="Times New Roman" w:hAnsi="Times New Roman" w:cs="Times New Roman"/>
        </w:rPr>
      </w:pPr>
      <w:r w:rsidRPr="00844BC3">
        <w:rPr>
          <w:rFonts w:ascii="Times New Roman" w:hAnsi="Times New Roman" w:cs="Times New Roman"/>
        </w:rPr>
        <w:t>zákon č. 221/1999 Sb., o vojácích z povolání</w:t>
      </w:r>
    </w:p>
    <w:p w:rsidR="00E90895" w:rsidRPr="00844BC3" w:rsidRDefault="00E90895" w:rsidP="00844BC3">
      <w:pPr>
        <w:pStyle w:val="Odstavecseseznamem"/>
        <w:numPr>
          <w:ilvl w:val="0"/>
          <w:numId w:val="13"/>
        </w:numPr>
        <w:rPr>
          <w:rFonts w:ascii="Times New Roman" w:hAnsi="Times New Roman" w:cs="Times New Roman"/>
        </w:rPr>
      </w:pPr>
      <w:r w:rsidRPr="00844BC3">
        <w:rPr>
          <w:rFonts w:ascii="Times New Roman" w:hAnsi="Times New Roman" w:cs="Times New Roman"/>
        </w:rPr>
        <w:t>zákon č. 45/2016 Sb., o službě vojáků v záloze</w:t>
      </w:r>
    </w:p>
    <w:p w:rsidR="00E90895" w:rsidRPr="00844BC3" w:rsidRDefault="00E90895" w:rsidP="00844BC3">
      <w:pPr>
        <w:pStyle w:val="Odstavecseseznamem"/>
        <w:numPr>
          <w:ilvl w:val="0"/>
          <w:numId w:val="13"/>
        </w:numPr>
        <w:rPr>
          <w:rFonts w:ascii="Times New Roman" w:hAnsi="Times New Roman" w:cs="Times New Roman"/>
        </w:rPr>
      </w:pPr>
      <w:r w:rsidRPr="00844BC3">
        <w:rPr>
          <w:rFonts w:ascii="Times New Roman" w:hAnsi="Times New Roman" w:cs="Times New Roman"/>
        </w:rPr>
        <w:t>zákon č. 279/1992 Sb. o některých dalších předpokladech pro výkon některých funkcí obsazovaných ustanovením nebo jmenováním příslušníků Policie České republiky a příslušníků Sboru nápravné výchovy České republiky</w:t>
      </w:r>
    </w:p>
    <w:p w:rsidR="00E90895" w:rsidRPr="00844BC3" w:rsidRDefault="00E90895" w:rsidP="00844BC3">
      <w:pPr>
        <w:pStyle w:val="Odstavecseseznamem"/>
        <w:numPr>
          <w:ilvl w:val="0"/>
          <w:numId w:val="13"/>
        </w:numPr>
        <w:rPr>
          <w:rFonts w:ascii="Times New Roman" w:hAnsi="Times New Roman" w:cs="Times New Roman"/>
        </w:rPr>
      </w:pPr>
      <w:r w:rsidRPr="00844BC3">
        <w:rPr>
          <w:rFonts w:ascii="Times New Roman" w:hAnsi="Times New Roman" w:cs="Times New Roman"/>
        </w:rPr>
        <w:t>zákon č. 262/2006 Sb., zákoník práce</w:t>
      </w:r>
    </w:p>
    <w:p w:rsidR="00E90895" w:rsidRDefault="00E90895" w:rsidP="00844BC3">
      <w:pPr>
        <w:pStyle w:val="Odstavecseseznamem"/>
        <w:numPr>
          <w:ilvl w:val="0"/>
          <w:numId w:val="13"/>
        </w:numPr>
        <w:rPr>
          <w:rFonts w:ascii="Times New Roman" w:hAnsi="Times New Roman" w:cs="Times New Roman"/>
        </w:rPr>
      </w:pPr>
      <w:r w:rsidRPr="00844BC3">
        <w:rPr>
          <w:rFonts w:ascii="Times New Roman" w:hAnsi="Times New Roman" w:cs="Times New Roman"/>
        </w:rPr>
        <w:t>zákon č. 412/2005 Sb., o ochraně utajovaných informací a o bezpečnostní způsobilosti</w:t>
      </w:r>
    </w:p>
    <w:p w:rsidR="00EE7D72" w:rsidRPr="009539EA" w:rsidRDefault="00EE7D72" w:rsidP="00844BC3">
      <w:pPr>
        <w:pStyle w:val="Odstavecseseznamem"/>
        <w:numPr>
          <w:ilvl w:val="0"/>
          <w:numId w:val="13"/>
        </w:numPr>
        <w:rPr>
          <w:rFonts w:ascii="Times New Roman" w:hAnsi="Times New Roman" w:cs="Times New Roman"/>
        </w:rPr>
      </w:pPr>
      <w:r w:rsidRPr="009539EA">
        <w:rPr>
          <w:rFonts w:ascii="Times New Roman" w:hAnsi="Times New Roman" w:cs="Times New Roman"/>
        </w:rPr>
        <w:t xml:space="preserve">zákon č. 171/2023 Sb., o ochraně oznamovatelů </w:t>
      </w:r>
      <w:r w:rsidR="00E83501" w:rsidRPr="009539EA">
        <w:rPr>
          <w:rFonts w:ascii="Times New Roman" w:hAnsi="Times New Roman" w:cs="Times New Roman"/>
        </w:rPr>
        <w:t xml:space="preserve"> </w:t>
      </w:r>
      <w:r w:rsidR="0031339D" w:rsidRPr="009539EA">
        <w:rPr>
          <w:rFonts w:ascii="Times New Roman" w:hAnsi="Times New Roman" w:cs="Times New Roman"/>
        </w:rPr>
        <w:t xml:space="preserve"> </w:t>
      </w:r>
    </w:p>
    <w:p w:rsidR="00E83501" w:rsidRPr="009539EA" w:rsidRDefault="00E83501" w:rsidP="00E83501">
      <w:pPr>
        <w:pStyle w:val="Odstavecseseznamem"/>
        <w:numPr>
          <w:ilvl w:val="0"/>
          <w:numId w:val="13"/>
        </w:numPr>
        <w:rPr>
          <w:rFonts w:ascii="Times New Roman" w:hAnsi="Times New Roman" w:cs="Times New Roman"/>
        </w:rPr>
      </w:pPr>
      <w:r w:rsidRPr="009539EA">
        <w:rPr>
          <w:rFonts w:ascii="Times New Roman" w:hAnsi="Times New Roman" w:cs="Times New Roman"/>
        </w:rPr>
        <w:t>zákon č. 198/2009 Sb., o rovném zacházení a právních prostředcích ochrany před diskriminací, a o právních prostředcích ochrany (antidiskriminační zákon)</w:t>
      </w:r>
      <w:r w:rsidR="009539EA" w:rsidRPr="009539EA">
        <w:rPr>
          <w:rFonts w:ascii="Times New Roman" w:hAnsi="Times New Roman" w:cs="Times New Roman"/>
        </w:rPr>
        <w:t xml:space="preserve">  </w:t>
      </w:r>
    </w:p>
    <w:p w:rsidR="00E90895" w:rsidRPr="00E90895" w:rsidRDefault="00E90895" w:rsidP="00E90895">
      <w:pPr>
        <w:rPr>
          <w:rFonts w:ascii="Times New Roman" w:hAnsi="Times New Roman" w:cs="Times New Roman"/>
        </w:rPr>
      </w:pPr>
      <w:r w:rsidRPr="00E90895">
        <w:rPr>
          <w:rFonts w:ascii="Times New Roman" w:hAnsi="Times New Roman" w:cs="Times New Roman"/>
        </w:rPr>
        <w:t>Zpracování se provádí zejména pro účely zajišťování výběrových řízení, vedení agendy služebních a dalších průkazů, přidělování identifikačních čísel, vedení a správy personálních evidencí a statistik, zajišťování role prošetřovatele a kárné komise, plnění úkolů k zajištění ochrany práv a oprávněných zájmů zaměstnanců, zúčtování mezd, vzdělávání, psychologické testy, výplata důchodů, výsluhových příspěvků a odškodnění, evidence docházky.</w:t>
      </w:r>
    </w:p>
    <w:p w:rsidR="00E90895" w:rsidRPr="00E90895" w:rsidRDefault="00E90895" w:rsidP="00E90895">
      <w:pPr>
        <w:rPr>
          <w:rFonts w:ascii="Times New Roman" w:hAnsi="Times New Roman" w:cs="Times New Roman"/>
        </w:rPr>
      </w:pPr>
      <w:r w:rsidRPr="00E90895">
        <w:rPr>
          <w:rFonts w:ascii="Times New Roman" w:hAnsi="Times New Roman" w:cs="Times New Roman"/>
        </w:rPr>
        <w:t>Některá zpracování (např. evidence docházky) jsou založena na oprávněném zájmu ministerstva.</w:t>
      </w:r>
    </w:p>
    <w:p w:rsidR="00E90895" w:rsidRPr="00E90895" w:rsidRDefault="00E90895" w:rsidP="00E90895">
      <w:pPr>
        <w:rPr>
          <w:rFonts w:ascii="Times New Roman" w:hAnsi="Times New Roman" w:cs="Times New Roman"/>
        </w:rPr>
      </w:pPr>
      <w:r w:rsidRPr="00E90895">
        <w:rPr>
          <w:rFonts w:ascii="Times New Roman" w:hAnsi="Times New Roman" w:cs="Times New Roman"/>
        </w:rPr>
        <w:lastRenderedPageBreak/>
        <w:t>Tato zpracování se týkají zejména zaměstnanců, státních zaměstnanců, bývalých a současných příslušníků ozbrojených sil, případně stěžovatelů, oznamovatelů nebo uchazečů o zaměstnání, případně osob, které chtějí vykonat úřednickou zkoušku.</w:t>
      </w:r>
    </w:p>
    <w:p w:rsidR="00E90895" w:rsidRDefault="00E90895" w:rsidP="00E90895">
      <w:pPr>
        <w:rPr>
          <w:rFonts w:ascii="Times New Roman" w:hAnsi="Times New Roman" w:cs="Times New Roman"/>
        </w:rPr>
      </w:pPr>
      <w:r w:rsidRPr="00E90895">
        <w:rPr>
          <w:rFonts w:ascii="Times New Roman" w:hAnsi="Times New Roman" w:cs="Times New Roman"/>
        </w:rPr>
        <w:t xml:space="preserve">Mezi zpracovávané osobní údaje náleží kromě adresních a identifikačních údajů také zvláštní kategorie osobních údajů (zejm. údaje o zdravotním stavu), jakož i údaje o trestní minulosti, údaje o vzdělání, průběhu zaměstnání, vojenské službě nebo členství v politických stranách. U zaměstnanců, státních zaměstnanců, bývalých a současných příslušníků ozbrojených sil mezi zpracovávané údaje rovněž náleží i údaje biografické (např. místo narození, občanství), údaje administrativní (např. číslo </w:t>
      </w:r>
      <w:r w:rsidRPr="00844BC3">
        <w:rPr>
          <w:rFonts w:ascii="Times New Roman" w:hAnsi="Times New Roman" w:cs="Times New Roman"/>
        </w:rPr>
        <w:t>občanského a řidičského průkazu) a údaje o jejich rodinných příslušnících související s jejich pracovním nebo služebním poměrem.</w:t>
      </w:r>
    </w:p>
    <w:p w:rsidR="00C47DD1" w:rsidRDefault="00C47DD1" w:rsidP="00C47DD1">
      <w:pPr>
        <w:rPr>
          <w:rFonts w:ascii="Times New Roman" w:hAnsi="Times New Roman" w:cs="Times New Roman"/>
        </w:rPr>
      </w:pPr>
      <w:r>
        <w:rPr>
          <w:rFonts w:ascii="Times New Roman" w:hAnsi="Times New Roman" w:cs="Times New Roman"/>
        </w:rPr>
        <w:t xml:space="preserve">Mezi příjemce osobních údajů náleží zejména orgány veřejné moci (zejm. Ministerstvo spravedlnosti, Ministerstvo práce a sociálních věcí, </w:t>
      </w:r>
      <w:r w:rsidRPr="00C47DD1">
        <w:rPr>
          <w:rFonts w:ascii="Times New Roman" w:hAnsi="Times New Roman" w:cs="Times New Roman"/>
        </w:rPr>
        <w:t>Česká správa sociálního zabezpečení</w:t>
      </w:r>
      <w:r>
        <w:rPr>
          <w:rFonts w:ascii="Times New Roman" w:hAnsi="Times New Roman" w:cs="Times New Roman"/>
        </w:rPr>
        <w:t xml:space="preserve">, </w:t>
      </w:r>
      <w:r w:rsidRPr="00C47DD1">
        <w:rPr>
          <w:rFonts w:ascii="Times New Roman" w:hAnsi="Times New Roman" w:cs="Times New Roman"/>
        </w:rPr>
        <w:t>soudy, celní úřady</w:t>
      </w:r>
      <w:r>
        <w:rPr>
          <w:rFonts w:ascii="Times New Roman" w:hAnsi="Times New Roman" w:cs="Times New Roman"/>
        </w:rPr>
        <w:t xml:space="preserve">, exekutorské úřady, </w:t>
      </w:r>
      <w:r w:rsidRPr="00C47DD1">
        <w:rPr>
          <w:rFonts w:ascii="Times New Roman" w:hAnsi="Times New Roman" w:cs="Times New Roman"/>
        </w:rPr>
        <w:t>krajské úřady), na základě kolektivní smlouvy a dohody pak také odborové</w:t>
      </w:r>
      <w:r>
        <w:rPr>
          <w:rFonts w:ascii="Times New Roman" w:hAnsi="Times New Roman" w:cs="Times New Roman"/>
        </w:rPr>
        <w:t xml:space="preserve"> organizace.</w:t>
      </w:r>
    </w:p>
    <w:sectPr w:rsidR="00C47D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871EA"/>
    <w:multiLevelType w:val="hybridMultilevel"/>
    <w:tmpl w:val="C08EB7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C4F2C9C"/>
    <w:multiLevelType w:val="hybridMultilevel"/>
    <w:tmpl w:val="4858D5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CB420B7"/>
    <w:multiLevelType w:val="hybridMultilevel"/>
    <w:tmpl w:val="8FD09A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28718E1"/>
    <w:multiLevelType w:val="hybridMultilevel"/>
    <w:tmpl w:val="406855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9FE140A"/>
    <w:multiLevelType w:val="hybridMultilevel"/>
    <w:tmpl w:val="CBD65A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F2406C3"/>
    <w:multiLevelType w:val="hybridMultilevel"/>
    <w:tmpl w:val="5308D7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3FA120D"/>
    <w:multiLevelType w:val="hybridMultilevel"/>
    <w:tmpl w:val="74EE33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6766215"/>
    <w:multiLevelType w:val="hybridMultilevel"/>
    <w:tmpl w:val="14BE15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A9F5A8F"/>
    <w:multiLevelType w:val="hybridMultilevel"/>
    <w:tmpl w:val="A224E122"/>
    <w:lvl w:ilvl="0" w:tplc="78E8F3B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40E3FF2"/>
    <w:multiLevelType w:val="hybridMultilevel"/>
    <w:tmpl w:val="C5142E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EB323B8"/>
    <w:multiLevelType w:val="hybridMultilevel"/>
    <w:tmpl w:val="162E3D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2C41090"/>
    <w:multiLevelType w:val="hybridMultilevel"/>
    <w:tmpl w:val="0AE43F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7FE21E3"/>
    <w:multiLevelType w:val="hybridMultilevel"/>
    <w:tmpl w:val="97A03D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12"/>
  </w:num>
  <w:num w:numId="5">
    <w:abstractNumId w:val="1"/>
  </w:num>
  <w:num w:numId="6">
    <w:abstractNumId w:val="9"/>
  </w:num>
  <w:num w:numId="7">
    <w:abstractNumId w:val="11"/>
  </w:num>
  <w:num w:numId="8">
    <w:abstractNumId w:val="4"/>
  </w:num>
  <w:num w:numId="9">
    <w:abstractNumId w:val="10"/>
  </w:num>
  <w:num w:numId="10">
    <w:abstractNumId w:val="5"/>
  </w:num>
  <w:num w:numId="11">
    <w:abstractNumId w:val="7"/>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CkOErpj8F75vf+2R/1myl9hqlRXGrTARPf8ZSWygrulpuOetOhV3aPhPoY596zij1vRAKjKj+kolc4joVEQU3g==" w:salt="VufUpxqDS2u6qhD9NLCdx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895"/>
    <w:rsid w:val="00261B69"/>
    <w:rsid w:val="0031339D"/>
    <w:rsid w:val="00350774"/>
    <w:rsid w:val="00392968"/>
    <w:rsid w:val="00445FFB"/>
    <w:rsid w:val="00507589"/>
    <w:rsid w:val="006A1756"/>
    <w:rsid w:val="00830B95"/>
    <w:rsid w:val="00844BC3"/>
    <w:rsid w:val="009539EA"/>
    <w:rsid w:val="00961C65"/>
    <w:rsid w:val="009B15DD"/>
    <w:rsid w:val="00C47DD1"/>
    <w:rsid w:val="00C52689"/>
    <w:rsid w:val="00C8633B"/>
    <w:rsid w:val="00CE7F0D"/>
    <w:rsid w:val="00DA6AE3"/>
    <w:rsid w:val="00E13E73"/>
    <w:rsid w:val="00E83501"/>
    <w:rsid w:val="00E90895"/>
    <w:rsid w:val="00EE7D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FFB0ED-C1F4-4198-AD4A-3DF4375A7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44BC3"/>
    <w:pPr>
      <w:ind w:left="720"/>
      <w:contextualSpacing/>
    </w:pPr>
  </w:style>
  <w:style w:type="paragraph" w:styleId="Textbubliny">
    <w:name w:val="Balloon Text"/>
    <w:basedOn w:val="Normln"/>
    <w:link w:val="TextbublinyChar"/>
    <w:uiPriority w:val="99"/>
    <w:semiHidden/>
    <w:unhideWhenUsed/>
    <w:rsid w:val="009539E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539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94DD5-3502-451B-9149-76C05FD07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2571</Words>
  <Characters>15172</Characters>
  <Application>Microsoft Office Word</Application>
  <DocSecurity>12</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Mensdorff-Pouilly</dc:creator>
  <cp:keywords/>
  <dc:description/>
  <cp:lastModifiedBy>Ligačová Andrea - MO 2015 - ŠIS AČR</cp:lastModifiedBy>
  <cp:revision>2</cp:revision>
  <cp:lastPrinted>2024-11-11T08:10:00Z</cp:lastPrinted>
  <dcterms:created xsi:type="dcterms:W3CDTF">2024-12-12T09:56:00Z</dcterms:created>
  <dcterms:modified xsi:type="dcterms:W3CDTF">2024-12-12T09:56:00Z</dcterms:modified>
</cp:coreProperties>
</file>